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0794" w14:textId="6015805E" w:rsidR="00D86FE6" w:rsidRDefault="00D86FE6" w:rsidP="001010F5">
      <w:pPr>
        <w:rPr>
          <w:rFonts w:ascii="Times New Roman" w:hAnsi="Times New Roman" w:cs="Times New Roman"/>
          <w:b/>
          <w:noProof/>
          <w:sz w:val="40"/>
          <w:szCs w:val="24"/>
          <w:lang w:eastAsia="tr-TR"/>
        </w:rPr>
      </w:pPr>
      <w:r w:rsidRPr="00963099">
        <w:rPr>
          <w:rFonts w:ascii="Times New Roman" w:hAnsi="Times New Roman" w:cs="Times New Roman"/>
          <w:b/>
          <w:noProof/>
          <w:sz w:val="52"/>
          <w:szCs w:val="24"/>
          <w:lang w:eastAsia="tr-TR"/>
        </w:rPr>
        <w:drawing>
          <wp:anchor distT="0" distB="0" distL="114300" distR="114300" simplePos="0" relativeHeight="251659776" behindDoc="0" locked="0" layoutInCell="1" allowOverlap="1" wp14:anchorId="07CB83AC" wp14:editId="12DCACBD">
            <wp:simplePos x="0" y="0"/>
            <wp:positionH relativeFrom="margin">
              <wp:posOffset>4752975</wp:posOffset>
            </wp:positionH>
            <wp:positionV relativeFrom="paragraph">
              <wp:posOffset>266700</wp:posOffset>
            </wp:positionV>
            <wp:extent cx="768985" cy="768985"/>
            <wp:effectExtent l="0" t="0" r="0" b="0"/>
            <wp:wrapNone/>
            <wp:docPr id="4" name="Resim 4" descr="E:\HHY\2019-2020 ÇALIŞMALAR\4007 - 2\LOGOLAR\MALATYA-MİLLİ-EĞİ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HY\2019-2020 ÇALIŞMALAR\4007 - 2\LOGOLAR\MALATYA-MİLLİ-EĞİTİM-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768985"/>
                    </a:xfrm>
                    <a:prstGeom prst="rect">
                      <a:avLst/>
                    </a:prstGeom>
                    <a:noFill/>
                    <a:ln>
                      <a:noFill/>
                    </a:ln>
                  </pic:spPr>
                </pic:pic>
              </a:graphicData>
            </a:graphic>
          </wp:anchor>
        </w:drawing>
      </w:r>
      <w:r w:rsidRPr="003E7905">
        <w:rPr>
          <w:rFonts w:ascii="Times New Roman" w:hAnsi="Times New Roman" w:cs="Times New Roman"/>
          <w:b/>
          <w:noProof/>
          <w:sz w:val="40"/>
          <w:szCs w:val="24"/>
          <w:lang w:eastAsia="tr-TR"/>
        </w:rPr>
        <w:drawing>
          <wp:anchor distT="0" distB="0" distL="114300" distR="114300" simplePos="0" relativeHeight="251657728" behindDoc="0" locked="0" layoutInCell="1" allowOverlap="1" wp14:anchorId="4B4BEBE6" wp14:editId="10BB1C7F">
            <wp:simplePos x="0" y="0"/>
            <wp:positionH relativeFrom="margin">
              <wp:posOffset>-63500</wp:posOffset>
            </wp:positionH>
            <wp:positionV relativeFrom="paragraph">
              <wp:posOffset>195580</wp:posOffset>
            </wp:positionV>
            <wp:extent cx="942975" cy="826674"/>
            <wp:effectExtent l="0" t="0" r="0" b="0"/>
            <wp:wrapNone/>
            <wp:docPr id="2" name="Resim 2" descr="F:\HHY\2019-2020 ÇALIŞMALAR\4007 - 2\LOGOLAR\malatya-valiligi-logo-D2063C7A7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HY\2019-2020 ÇALIŞMALAR\4007 - 2\LOGOLAR\malatya-valiligi-logo-D2063C7A78-seeklogo.c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26674"/>
                    </a:xfrm>
                    <a:prstGeom prst="rect">
                      <a:avLst/>
                    </a:prstGeom>
                    <a:noFill/>
                    <a:ln>
                      <a:noFill/>
                    </a:ln>
                  </pic:spPr>
                </pic:pic>
              </a:graphicData>
            </a:graphic>
          </wp:anchor>
        </w:drawing>
      </w:r>
      <w:r>
        <w:rPr>
          <w:rFonts w:ascii="Times New Roman" w:hAnsi="Times New Roman" w:cs="Times New Roman"/>
          <w:b/>
          <w:noProof/>
          <w:sz w:val="40"/>
          <w:szCs w:val="24"/>
          <w:lang w:eastAsia="tr-TR"/>
        </w:rPr>
        <w:t xml:space="preserve">                        </w:t>
      </w:r>
    </w:p>
    <w:p w14:paraId="53D53057" w14:textId="5D7A58DE" w:rsidR="001010F5" w:rsidRDefault="00D86FE6" w:rsidP="001010F5">
      <w:r>
        <w:rPr>
          <w:rFonts w:ascii="Times New Roman" w:hAnsi="Times New Roman" w:cs="Times New Roman"/>
          <w:b/>
          <w:noProof/>
          <w:sz w:val="40"/>
          <w:szCs w:val="24"/>
          <w:lang w:eastAsia="tr-TR"/>
        </w:rPr>
        <w:t xml:space="preserve">                           </w:t>
      </w:r>
    </w:p>
    <w:p w14:paraId="34AC49DB" w14:textId="7286A4DF" w:rsidR="001010F5" w:rsidRDefault="001010F5" w:rsidP="001010F5"/>
    <w:p w14:paraId="509A1EA4" w14:textId="4E1D8974" w:rsidR="001010F5" w:rsidRDefault="001010F5" w:rsidP="001010F5">
      <w:pPr>
        <w:jc w:val="right"/>
      </w:pPr>
    </w:p>
    <w:p w14:paraId="43964960" w14:textId="77777777" w:rsidR="001010F5" w:rsidRDefault="001010F5" w:rsidP="001010F5">
      <w:pPr>
        <w:ind w:left="3540" w:firstLine="708"/>
        <w:rPr>
          <w:rFonts w:ascii="Times New Roman" w:hAnsi="Times New Roman" w:cs="Times New Roman"/>
          <w:b/>
          <w:sz w:val="40"/>
          <w:szCs w:val="24"/>
        </w:rPr>
      </w:pPr>
    </w:p>
    <w:p w14:paraId="7789D2DF" w14:textId="77777777" w:rsidR="001010F5" w:rsidRPr="001832EB" w:rsidRDefault="001010F5" w:rsidP="001010F5">
      <w:pPr>
        <w:spacing w:after="0"/>
        <w:ind w:left="3540" w:firstLine="708"/>
        <w:rPr>
          <w:rFonts w:ascii="Times New Roman" w:hAnsi="Times New Roman" w:cs="Times New Roman"/>
          <w:b/>
          <w:sz w:val="32"/>
          <w:szCs w:val="32"/>
        </w:rPr>
      </w:pPr>
      <w:r w:rsidRPr="001832EB">
        <w:rPr>
          <w:rFonts w:ascii="Times New Roman" w:hAnsi="Times New Roman" w:cs="Times New Roman"/>
          <w:b/>
          <w:sz w:val="32"/>
          <w:szCs w:val="32"/>
        </w:rPr>
        <w:t>T.C</w:t>
      </w:r>
    </w:p>
    <w:p w14:paraId="7D6B9D89" w14:textId="77777777" w:rsidR="001010F5" w:rsidRPr="001832EB" w:rsidRDefault="001010F5" w:rsidP="001010F5">
      <w:pPr>
        <w:spacing w:after="0"/>
        <w:jc w:val="center"/>
        <w:rPr>
          <w:rFonts w:ascii="Times New Roman" w:hAnsi="Times New Roman" w:cs="Times New Roman"/>
          <w:b/>
          <w:sz w:val="32"/>
          <w:szCs w:val="32"/>
        </w:rPr>
      </w:pPr>
      <w:r w:rsidRPr="001832EB">
        <w:rPr>
          <w:rFonts w:ascii="Times New Roman" w:hAnsi="Times New Roman" w:cs="Times New Roman"/>
          <w:b/>
          <w:sz w:val="32"/>
          <w:szCs w:val="32"/>
        </w:rPr>
        <w:t>MALATYA VALİLİĞİ</w:t>
      </w:r>
    </w:p>
    <w:p w14:paraId="24877999" w14:textId="77777777" w:rsidR="001010F5" w:rsidRPr="001832EB" w:rsidRDefault="001010F5" w:rsidP="001010F5">
      <w:pPr>
        <w:spacing w:after="0"/>
        <w:jc w:val="center"/>
        <w:rPr>
          <w:rFonts w:ascii="Times New Roman" w:hAnsi="Times New Roman" w:cs="Times New Roman"/>
          <w:b/>
          <w:sz w:val="32"/>
          <w:szCs w:val="32"/>
        </w:rPr>
      </w:pPr>
      <w:r w:rsidRPr="001832EB">
        <w:rPr>
          <w:rFonts w:ascii="Times New Roman" w:hAnsi="Times New Roman" w:cs="Times New Roman"/>
          <w:b/>
          <w:sz w:val="32"/>
          <w:szCs w:val="32"/>
        </w:rPr>
        <w:t>İL MİLLİ EĞİTİM MÜDÜRLÜĞÜ</w:t>
      </w:r>
    </w:p>
    <w:p w14:paraId="7C509A8D" w14:textId="77777777" w:rsidR="001010F5" w:rsidRDefault="001010F5" w:rsidP="001010F5">
      <w:pPr>
        <w:jc w:val="center"/>
        <w:rPr>
          <w:noProof/>
          <w:lang w:eastAsia="tr-TR"/>
        </w:rPr>
      </w:pPr>
    </w:p>
    <w:p w14:paraId="0895433F" w14:textId="77777777" w:rsidR="001010F5" w:rsidRDefault="001010F5" w:rsidP="001010F5">
      <w:pPr>
        <w:rPr>
          <w:noProof/>
          <w:lang w:eastAsia="tr-TR"/>
        </w:rPr>
      </w:pPr>
    </w:p>
    <w:p w14:paraId="6007BAD1" w14:textId="77777777" w:rsidR="00EE4DBA" w:rsidRDefault="00EE4DBA" w:rsidP="00A70FA6">
      <w:pPr>
        <w:tabs>
          <w:tab w:val="left" w:pos="4065"/>
        </w:tabs>
        <w:spacing w:after="0" w:line="240" w:lineRule="auto"/>
        <w:rPr>
          <w:rFonts w:ascii="Times New Roman" w:hAnsi="Times New Roman" w:cs="Times New Roman"/>
          <w:noProof/>
          <w:sz w:val="48"/>
          <w:szCs w:val="48"/>
          <w:lang w:eastAsia="tr-TR"/>
        </w:rPr>
      </w:pPr>
    </w:p>
    <w:p w14:paraId="2396C7E2" w14:textId="77777777" w:rsidR="00EE4DBA" w:rsidRDefault="00EE4DBA" w:rsidP="00A70FA6">
      <w:pPr>
        <w:tabs>
          <w:tab w:val="left" w:pos="4065"/>
        </w:tabs>
        <w:spacing w:after="0" w:line="240" w:lineRule="auto"/>
        <w:rPr>
          <w:rFonts w:ascii="Times New Roman" w:hAnsi="Times New Roman" w:cs="Times New Roman"/>
          <w:noProof/>
          <w:sz w:val="48"/>
          <w:szCs w:val="48"/>
          <w:lang w:eastAsia="tr-TR"/>
        </w:rPr>
      </w:pPr>
    </w:p>
    <w:p w14:paraId="01D42AEA" w14:textId="6604C508" w:rsidR="001010F5" w:rsidRPr="00EE4DBA" w:rsidRDefault="00A70FA6" w:rsidP="00A70FA6">
      <w:pPr>
        <w:tabs>
          <w:tab w:val="left" w:pos="4065"/>
        </w:tabs>
        <w:spacing w:after="0" w:line="240" w:lineRule="auto"/>
        <w:rPr>
          <w:rFonts w:ascii="Times New Roman" w:hAnsi="Times New Roman" w:cs="Times New Roman"/>
          <w:b/>
          <w:noProof/>
          <w:sz w:val="32"/>
          <w:szCs w:val="32"/>
          <w:lang w:eastAsia="tr-TR"/>
        </w:rPr>
      </w:pPr>
      <w:r>
        <w:rPr>
          <w:rFonts w:ascii="Times New Roman" w:hAnsi="Times New Roman" w:cs="Times New Roman"/>
          <w:noProof/>
          <w:sz w:val="32"/>
          <w:szCs w:val="32"/>
          <w:lang w:eastAsia="tr-TR"/>
        </w:rPr>
        <w:t xml:space="preserve">         </w:t>
      </w:r>
      <w:r w:rsidR="008043C8">
        <w:rPr>
          <w:rFonts w:ascii="Times New Roman" w:hAnsi="Times New Roman" w:cs="Times New Roman"/>
          <w:noProof/>
          <w:sz w:val="32"/>
          <w:szCs w:val="32"/>
          <w:lang w:eastAsia="tr-TR"/>
        </w:rPr>
        <w:t xml:space="preserve">                 </w:t>
      </w:r>
      <w:r w:rsidR="00EE4DBA" w:rsidRPr="00EE4DBA">
        <w:rPr>
          <w:rFonts w:ascii="Times New Roman" w:hAnsi="Times New Roman" w:cs="Times New Roman"/>
          <w:b/>
          <w:noProof/>
          <w:sz w:val="32"/>
          <w:szCs w:val="32"/>
          <w:lang w:eastAsia="tr-TR"/>
        </w:rPr>
        <w:t>“</w:t>
      </w:r>
      <w:r w:rsidR="008043C8" w:rsidRPr="00EE4DBA">
        <w:rPr>
          <w:rFonts w:ascii="Times New Roman" w:hAnsi="Times New Roman" w:cs="Times New Roman"/>
          <w:b/>
          <w:noProof/>
          <w:sz w:val="32"/>
          <w:szCs w:val="32"/>
          <w:lang w:eastAsia="tr-TR"/>
        </w:rPr>
        <w:t>77’DEN 7’YE ÇOC</w:t>
      </w:r>
      <w:r w:rsidRPr="00EE4DBA">
        <w:rPr>
          <w:rFonts w:ascii="Times New Roman" w:hAnsi="Times New Roman" w:cs="Times New Roman"/>
          <w:b/>
          <w:noProof/>
          <w:sz w:val="32"/>
          <w:szCs w:val="32"/>
          <w:lang w:eastAsia="tr-TR"/>
        </w:rPr>
        <w:t>UK OYUNLARI</w:t>
      </w:r>
      <w:r w:rsidR="00EE4DBA">
        <w:rPr>
          <w:rFonts w:ascii="Times New Roman" w:hAnsi="Times New Roman" w:cs="Times New Roman"/>
          <w:b/>
          <w:noProof/>
          <w:sz w:val="32"/>
          <w:szCs w:val="32"/>
          <w:lang w:eastAsia="tr-TR"/>
        </w:rPr>
        <w:t>”</w:t>
      </w:r>
    </w:p>
    <w:p w14:paraId="3DB50763" w14:textId="77777777" w:rsidR="00A70FA6" w:rsidRDefault="00A70FA6" w:rsidP="001010F5">
      <w:pPr>
        <w:spacing w:after="0" w:line="240" w:lineRule="auto"/>
        <w:jc w:val="center"/>
        <w:rPr>
          <w:rFonts w:ascii="Times New Roman" w:hAnsi="Times New Roman" w:cs="Times New Roman"/>
          <w:b/>
          <w:sz w:val="40"/>
          <w:szCs w:val="24"/>
        </w:rPr>
      </w:pPr>
    </w:p>
    <w:p w14:paraId="7B5F3243" w14:textId="77777777" w:rsidR="001010F5" w:rsidRPr="00EF4458" w:rsidRDefault="001010F5" w:rsidP="001010F5">
      <w:pPr>
        <w:jc w:val="center"/>
        <w:rPr>
          <w:sz w:val="44"/>
          <w:szCs w:val="44"/>
        </w:rPr>
      </w:pPr>
    </w:p>
    <w:p w14:paraId="0E18232A" w14:textId="77777777" w:rsidR="001010F5" w:rsidRDefault="001010F5" w:rsidP="001010F5">
      <w:pPr>
        <w:jc w:val="right"/>
      </w:pPr>
    </w:p>
    <w:p w14:paraId="4F09A83F" w14:textId="77777777" w:rsidR="001010F5" w:rsidRDefault="001010F5" w:rsidP="001010F5">
      <w:pPr>
        <w:jc w:val="right"/>
      </w:pPr>
    </w:p>
    <w:p w14:paraId="4088563F" w14:textId="77777777" w:rsidR="001010F5" w:rsidRDefault="001010F5" w:rsidP="001010F5">
      <w:pPr>
        <w:jc w:val="right"/>
      </w:pPr>
    </w:p>
    <w:p w14:paraId="4961952A" w14:textId="77777777" w:rsidR="001010F5" w:rsidRDefault="001010F5" w:rsidP="001010F5">
      <w:pPr>
        <w:rPr>
          <w:rFonts w:ascii="Times New Roman" w:hAnsi="Times New Roman" w:cs="Times New Roman"/>
          <w:b/>
          <w:sz w:val="36"/>
          <w:szCs w:val="24"/>
        </w:rPr>
      </w:pPr>
    </w:p>
    <w:p w14:paraId="3FA443C6" w14:textId="77777777" w:rsidR="001010F5" w:rsidRDefault="001010F5" w:rsidP="001010F5">
      <w:pPr>
        <w:rPr>
          <w:rFonts w:ascii="Times New Roman" w:hAnsi="Times New Roman" w:cs="Times New Roman"/>
          <w:b/>
          <w:sz w:val="36"/>
          <w:szCs w:val="24"/>
        </w:rPr>
      </w:pPr>
    </w:p>
    <w:p w14:paraId="1BC8E2C4" w14:textId="77777777" w:rsidR="001010F5" w:rsidRPr="001832EB" w:rsidRDefault="001010F5" w:rsidP="001010F5">
      <w:pPr>
        <w:rPr>
          <w:rFonts w:ascii="Times New Roman" w:hAnsi="Times New Roman" w:cs="Times New Roman"/>
          <w:b/>
          <w:sz w:val="32"/>
          <w:szCs w:val="32"/>
        </w:rPr>
      </w:pPr>
    </w:p>
    <w:p w14:paraId="04B038E5" w14:textId="6ADFAF0F" w:rsidR="001010F5" w:rsidRPr="001832EB" w:rsidRDefault="0088155D" w:rsidP="001010F5">
      <w:pPr>
        <w:spacing w:after="0"/>
        <w:jc w:val="center"/>
        <w:rPr>
          <w:rFonts w:ascii="Times New Roman" w:hAnsi="Times New Roman" w:cs="Times New Roman"/>
          <w:b/>
          <w:sz w:val="32"/>
          <w:szCs w:val="32"/>
        </w:rPr>
      </w:pPr>
      <w:r>
        <w:rPr>
          <w:rFonts w:ascii="Times New Roman" w:hAnsi="Times New Roman" w:cs="Times New Roman"/>
          <w:b/>
          <w:sz w:val="32"/>
          <w:szCs w:val="32"/>
        </w:rPr>
        <w:t>Şubat</w:t>
      </w:r>
      <w:r w:rsidR="000D04C6">
        <w:rPr>
          <w:rFonts w:ascii="Times New Roman" w:hAnsi="Times New Roman" w:cs="Times New Roman"/>
          <w:b/>
          <w:sz w:val="32"/>
          <w:szCs w:val="32"/>
        </w:rPr>
        <w:t>, 2024</w:t>
      </w:r>
    </w:p>
    <w:p w14:paraId="77836BCD" w14:textId="77777777" w:rsidR="001010F5" w:rsidRPr="001832EB" w:rsidRDefault="001010F5" w:rsidP="001010F5">
      <w:pPr>
        <w:spacing w:after="0"/>
        <w:jc w:val="center"/>
        <w:rPr>
          <w:rFonts w:ascii="Times New Roman" w:hAnsi="Times New Roman" w:cs="Times New Roman"/>
          <w:b/>
          <w:sz w:val="32"/>
          <w:szCs w:val="32"/>
        </w:rPr>
      </w:pPr>
      <w:r w:rsidRPr="001832EB">
        <w:rPr>
          <w:rFonts w:ascii="Times New Roman" w:hAnsi="Times New Roman" w:cs="Times New Roman"/>
          <w:b/>
          <w:sz w:val="32"/>
          <w:szCs w:val="32"/>
        </w:rPr>
        <w:t>MALATYA</w:t>
      </w:r>
    </w:p>
    <w:p w14:paraId="01F11E6B" w14:textId="77777777" w:rsidR="001010F5" w:rsidRDefault="001010F5" w:rsidP="00DB1650">
      <w:pPr>
        <w:rPr>
          <w:b/>
        </w:rPr>
      </w:pPr>
    </w:p>
    <w:p w14:paraId="242DFEE8" w14:textId="77777777" w:rsidR="001010F5" w:rsidRDefault="001010F5" w:rsidP="00DB1650">
      <w:pPr>
        <w:rPr>
          <w:b/>
        </w:rPr>
      </w:pPr>
    </w:p>
    <w:p w14:paraId="1398BE22" w14:textId="4D406598" w:rsidR="001010F5" w:rsidRDefault="001010F5" w:rsidP="00DB1650">
      <w:pPr>
        <w:rPr>
          <w:b/>
        </w:rPr>
      </w:pPr>
    </w:p>
    <w:p w14:paraId="3A865DE6" w14:textId="77777777" w:rsidR="009C7C2E" w:rsidRDefault="009C7C2E" w:rsidP="00DB1650">
      <w:pPr>
        <w:rPr>
          <w:b/>
        </w:rPr>
      </w:pPr>
    </w:p>
    <w:p w14:paraId="04096895" w14:textId="77777777" w:rsidR="004571CF" w:rsidRDefault="00DB1650" w:rsidP="00DB1650">
      <w:pPr>
        <w:rPr>
          <w:b/>
        </w:rPr>
      </w:pPr>
      <w:r w:rsidRPr="00DB1650">
        <w:rPr>
          <w:b/>
        </w:rPr>
        <w:t>PROJENİN KÜNYESİ</w:t>
      </w:r>
    </w:p>
    <w:tbl>
      <w:tblPr>
        <w:tblStyle w:val="TabloKlavuzu"/>
        <w:tblW w:w="0" w:type="auto"/>
        <w:tblLook w:val="04A0" w:firstRow="1" w:lastRow="0" w:firstColumn="1" w:lastColumn="0" w:noHBand="0" w:noVBand="1"/>
      </w:tblPr>
      <w:tblGrid>
        <w:gridCol w:w="1965"/>
        <w:gridCol w:w="3555"/>
        <w:gridCol w:w="3540"/>
      </w:tblGrid>
      <w:tr w:rsidR="00DB1650" w14:paraId="343077DD" w14:textId="77777777" w:rsidTr="00C549B9">
        <w:trPr>
          <w:trHeight w:val="273"/>
        </w:trPr>
        <w:tc>
          <w:tcPr>
            <w:tcW w:w="1967" w:type="dxa"/>
          </w:tcPr>
          <w:p w14:paraId="77FDE089" w14:textId="77777777" w:rsidR="00DB1650" w:rsidRDefault="00DB1650" w:rsidP="00DB1650">
            <w:pPr>
              <w:rPr>
                <w:b/>
              </w:rPr>
            </w:pPr>
            <w:r>
              <w:rPr>
                <w:b/>
              </w:rPr>
              <w:t>PROJENİN ADI</w:t>
            </w:r>
          </w:p>
        </w:tc>
        <w:tc>
          <w:tcPr>
            <w:tcW w:w="7321" w:type="dxa"/>
            <w:gridSpan w:val="2"/>
          </w:tcPr>
          <w:p w14:paraId="619BE1C0" w14:textId="2A463584" w:rsidR="00DB1650" w:rsidRPr="004C60F3" w:rsidRDefault="00A70FA6" w:rsidP="00DB1650">
            <w:r w:rsidRPr="00A70FA6">
              <w:t>77’DEN 7’YE ÇOÇUK OYUNLARI</w:t>
            </w:r>
          </w:p>
        </w:tc>
      </w:tr>
      <w:tr w:rsidR="00DB1650" w14:paraId="386C0C5B" w14:textId="77777777" w:rsidTr="00C549B9">
        <w:trPr>
          <w:trHeight w:val="530"/>
        </w:trPr>
        <w:tc>
          <w:tcPr>
            <w:tcW w:w="1967" w:type="dxa"/>
          </w:tcPr>
          <w:p w14:paraId="42732F74" w14:textId="77777777" w:rsidR="00DB1650" w:rsidRDefault="004C29A0" w:rsidP="00DB1650">
            <w:pPr>
              <w:rPr>
                <w:b/>
              </w:rPr>
            </w:pPr>
            <w:r>
              <w:rPr>
                <w:b/>
              </w:rPr>
              <w:t>PROJE SAHİBİ KURUM</w:t>
            </w:r>
          </w:p>
        </w:tc>
        <w:tc>
          <w:tcPr>
            <w:tcW w:w="7321" w:type="dxa"/>
            <w:gridSpan w:val="2"/>
          </w:tcPr>
          <w:p w14:paraId="57F04AA2" w14:textId="77777777" w:rsidR="00DB1650" w:rsidRPr="004C60F3" w:rsidRDefault="001761F2" w:rsidP="00DB1650">
            <w:r w:rsidRPr="004C60F3">
              <w:t>Malatya İl Milli Eğitim Müdürlüğü</w:t>
            </w:r>
          </w:p>
        </w:tc>
      </w:tr>
      <w:tr w:rsidR="00DB1650" w14:paraId="43443ECD" w14:textId="77777777" w:rsidTr="00C549B9">
        <w:trPr>
          <w:trHeight w:val="273"/>
        </w:trPr>
        <w:tc>
          <w:tcPr>
            <w:tcW w:w="1967" w:type="dxa"/>
            <w:vMerge w:val="restart"/>
            <w:vAlign w:val="center"/>
          </w:tcPr>
          <w:p w14:paraId="2422E14B" w14:textId="77777777" w:rsidR="00DB1650" w:rsidRDefault="00DB1650" w:rsidP="00DB1650">
            <w:pPr>
              <w:rPr>
                <w:b/>
              </w:rPr>
            </w:pPr>
            <w:r>
              <w:rPr>
                <w:b/>
              </w:rPr>
              <w:t>PROJENİN SÜRESİ</w:t>
            </w:r>
          </w:p>
        </w:tc>
        <w:tc>
          <w:tcPr>
            <w:tcW w:w="3660" w:type="dxa"/>
          </w:tcPr>
          <w:p w14:paraId="6929B2BD" w14:textId="77777777" w:rsidR="00DB1650" w:rsidRDefault="00DB1650" w:rsidP="00DB1650">
            <w:pPr>
              <w:rPr>
                <w:b/>
              </w:rPr>
            </w:pPr>
            <w:r>
              <w:rPr>
                <w:b/>
              </w:rPr>
              <w:t>BAŞLANGIÇ TARİHİ</w:t>
            </w:r>
          </w:p>
        </w:tc>
        <w:tc>
          <w:tcPr>
            <w:tcW w:w="3661" w:type="dxa"/>
          </w:tcPr>
          <w:p w14:paraId="7FBAFB36" w14:textId="77777777" w:rsidR="00DB1650" w:rsidRDefault="00DB1650" w:rsidP="00DB1650">
            <w:pPr>
              <w:rPr>
                <w:b/>
              </w:rPr>
            </w:pPr>
            <w:r>
              <w:rPr>
                <w:b/>
              </w:rPr>
              <w:t>BİTİŞ TARİHİ</w:t>
            </w:r>
          </w:p>
        </w:tc>
      </w:tr>
      <w:tr w:rsidR="00DB1650" w14:paraId="319699A9" w14:textId="77777777" w:rsidTr="00C549B9">
        <w:trPr>
          <w:trHeight w:val="273"/>
        </w:trPr>
        <w:tc>
          <w:tcPr>
            <w:tcW w:w="1967" w:type="dxa"/>
            <w:vMerge/>
            <w:vAlign w:val="center"/>
          </w:tcPr>
          <w:p w14:paraId="2C2A25CD" w14:textId="77777777" w:rsidR="00DB1650" w:rsidRDefault="00DB1650" w:rsidP="00DB1650">
            <w:pPr>
              <w:rPr>
                <w:b/>
              </w:rPr>
            </w:pPr>
          </w:p>
        </w:tc>
        <w:tc>
          <w:tcPr>
            <w:tcW w:w="3660" w:type="dxa"/>
          </w:tcPr>
          <w:p w14:paraId="67F8EF74" w14:textId="3020E111" w:rsidR="00DB1650" w:rsidRPr="004C60F3" w:rsidRDefault="0088155D" w:rsidP="00D86FE6">
            <w:r>
              <w:t>Şubat 2024</w:t>
            </w:r>
          </w:p>
        </w:tc>
        <w:tc>
          <w:tcPr>
            <w:tcW w:w="3661" w:type="dxa"/>
          </w:tcPr>
          <w:p w14:paraId="54072801" w14:textId="121A16E3" w:rsidR="00DB1650" w:rsidRPr="004C60F3" w:rsidRDefault="00A842D8" w:rsidP="00DB1650">
            <w:r>
              <w:t>Haziran 2024</w:t>
            </w:r>
          </w:p>
        </w:tc>
      </w:tr>
      <w:tr w:rsidR="00DB1650" w14:paraId="1BD78403" w14:textId="77777777" w:rsidTr="00914BF7">
        <w:trPr>
          <w:trHeight w:val="515"/>
        </w:trPr>
        <w:tc>
          <w:tcPr>
            <w:tcW w:w="1967" w:type="dxa"/>
          </w:tcPr>
          <w:p w14:paraId="32D1914A" w14:textId="614F7287" w:rsidR="00914BF7" w:rsidRDefault="00914BF7" w:rsidP="00DB1650">
            <w:pPr>
              <w:rPr>
                <w:b/>
              </w:rPr>
            </w:pPr>
            <w:r>
              <w:rPr>
                <w:b/>
              </w:rPr>
              <w:t>Proje Paydaşları</w:t>
            </w:r>
          </w:p>
          <w:p w14:paraId="7991C66D" w14:textId="26B8D984" w:rsidR="00DB1650" w:rsidRDefault="00DB1650" w:rsidP="00DB1650">
            <w:pPr>
              <w:rPr>
                <w:b/>
              </w:rPr>
            </w:pPr>
          </w:p>
        </w:tc>
        <w:tc>
          <w:tcPr>
            <w:tcW w:w="7321" w:type="dxa"/>
            <w:gridSpan w:val="2"/>
          </w:tcPr>
          <w:p w14:paraId="340CD4AF" w14:textId="110F3A64" w:rsidR="00FC641F" w:rsidRPr="00914BF7" w:rsidRDefault="00914BF7" w:rsidP="003D4F46">
            <w:r w:rsidRPr="00914BF7">
              <w:t>Mal</w:t>
            </w:r>
            <w:r w:rsidR="00382D17">
              <w:t>atya İl Milli Eğitim Müdürlüğü</w:t>
            </w:r>
          </w:p>
          <w:p w14:paraId="68764239" w14:textId="08F5F0FA" w:rsidR="002E2A2B" w:rsidRPr="00914BF7" w:rsidRDefault="002E2A2B" w:rsidP="003D4F46"/>
        </w:tc>
      </w:tr>
      <w:tr w:rsidR="00914BF7" w14:paraId="4185861F" w14:textId="77777777" w:rsidTr="00C549B9">
        <w:trPr>
          <w:trHeight w:val="1350"/>
        </w:trPr>
        <w:tc>
          <w:tcPr>
            <w:tcW w:w="1967" w:type="dxa"/>
          </w:tcPr>
          <w:p w14:paraId="109A972D" w14:textId="77777777" w:rsidR="00914BF7" w:rsidRDefault="00914BF7" w:rsidP="00914BF7">
            <w:pPr>
              <w:rPr>
                <w:b/>
              </w:rPr>
            </w:pPr>
          </w:p>
          <w:p w14:paraId="1A985977" w14:textId="15A6452F" w:rsidR="00914BF7" w:rsidRDefault="00914BF7" w:rsidP="00914BF7">
            <w:pPr>
              <w:rPr>
                <w:b/>
              </w:rPr>
            </w:pPr>
            <w:r>
              <w:rPr>
                <w:b/>
              </w:rPr>
              <w:t>PROJENİN UYGULANACAĞI HEDEF GRUP / OKUL / KURUM</w:t>
            </w:r>
          </w:p>
        </w:tc>
        <w:tc>
          <w:tcPr>
            <w:tcW w:w="7321" w:type="dxa"/>
            <w:gridSpan w:val="2"/>
          </w:tcPr>
          <w:p w14:paraId="3E8AB1A2" w14:textId="77777777" w:rsidR="00914BF7" w:rsidRDefault="00914BF7" w:rsidP="00914BF7">
            <w:pPr>
              <w:rPr>
                <w:rStyle w:val="jsgrdq"/>
              </w:rPr>
            </w:pPr>
          </w:p>
          <w:p w14:paraId="61ACE978" w14:textId="5560B687" w:rsidR="00914BF7" w:rsidRPr="00D86FE6" w:rsidRDefault="00914BF7" w:rsidP="001112F5">
            <w:pPr>
              <w:rPr>
                <w:b/>
              </w:rPr>
            </w:pPr>
            <w:r w:rsidRPr="00D86FE6">
              <w:rPr>
                <w:rStyle w:val="jsgrdq"/>
              </w:rPr>
              <w:t xml:space="preserve">Malatya İl Milli Eğitim Müdürlüğü’ne bağlı </w:t>
            </w:r>
            <w:r w:rsidR="0088155D">
              <w:rPr>
                <w:rStyle w:val="jsgrdq"/>
              </w:rPr>
              <w:t>ilk ve orta okullarda öğrenim gören öğrenciler</w:t>
            </w:r>
          </w:p>
        </w:tc>
      </w:tr>
      <w:tr w:rsidR="002E2A2B" w14:paraId="2A83822D" w14:textId="77777777" w:rsidTr="002E2A2B">
        <w:trPr>
          <w:trHeight w:val="615"/>
        </w:trPr>
        <w:tc>
          <w:tcPr>
            <w:tcW w:w="1967" w:type="dxa"/>
          </w:tcPr>
          <w:p w14:paraId="3F3590BC" w14:textId="46289A4B" w:rsidR="002E2A2B" w:rsidRDefault="00914BF7" w:rsidP="00DB1650">
            <w:pPr>
              <w:rPr>
                <w:b/>
              </w:rPr>
            </w:pPr>
            <w:r>
              <w:rPr>
                <w:rFonts w:ascii="Times New Roman" w:eastAsia="Times New Roman" w:hAnsi="Times New Roman" w:cs="Times New Roman"/>
                <w:b/>
                <w:color w:val="000000"/>
                <w:sz w:val="24"/>
                <w:szCs w:val="24"/>
              </w:rPr>
              <w:t>Proje Koordinatörleri:</w:t>
            </w:r>
            <w:r w:rsidR="002E2A2B" w:rsidRPr="00C45085">
              <w:rPr>
                <w:rFonts w:ascii="Times New Roman" w:eastAsia="Times New Roman" w:hAnsi="Times New Roman" w:cs="Times New Roman"/>
                <w:b/>
                <w:color w:val="000000"/>
                <w:sz w:val="24"/>
                <w:szCs w:val="24"/>
              </w:rPr>
              <w:t xml:space="preserve"> </w:t>
            </w:r>
          </w:p>
        </w:tc>
        <w:tc>
          <w:tcPr>
            <w:tcW w:w="7321" w:type="dxa"/>
            <w:gridSpan w:val="2"/>
          </w:tcPr>
          <w:p w14:paraId="04FE4AAD" w14:textId="1F390EB3" w:rsidR="002E2A2B" w:rsidRPr="00914BF7" w:rsidRDefault="0088155D" w:rsidP="008043C8">
            <w:r>
              <w:rPr>
                <w:rFonts w:ascii="Times New Roman" w:eastAsia="Times New Roman" w:hAnsi="Times New Roman" w:cs="Times New Roman"/>
                <w:b/>
                <w:color w:val="000000"/>
                <w:sz w:val="24"/>
                <w:szCs w:val="24"/>
              </w:rPr>
              <w:t xml:space="preserve">Yusuf </w:t>
            </w:r>
            <w:r w:rsidR="008043C8">
              <w:rPr>
                <w:rFonts w:ascii="Times New Roman" w:eastAsia="Times New Roman" w:hAnsi="Times New Roman" w:cs="Times New Roman"/>
                <w:b/>
                <w:color w:val="000000"/>
                <w:sz w:val="24"/>
                <w:szCs w:val="24"/>
              </w:rPr>
              <w:t>KIRMIZIGÜL</w:t>
            </w:r>
          </w:p>
        </w:tc>
      </w:tr>
      <w:tr w:rsidR="002E2A2B" w14:paraId="0A0AB32F" w14:textId="77777777" w:rsidTr="00914BF7">
        <w:trPr>
          <w:trHeight w:val="553"/>
        </w:trPr>
        <w:tc>
          <w:tcPr>
            <w:tcW w:w="1967" w:type="dxa"/>
          </w:tcPr>
          <w:p w14:paraId="6FE2CDF2" w14:textId="70916145" w:rsidR="002E2A2B" w:rsidRDefault="00914BF7" w:rsidP="00DB1650">
            <w:pPr>
              <w:rPr>
                <w:b/>
              </w:rPr>
            </w:pPr>
            <w:r>
              <w:rPr>
                <w:rFonts w:ascii="Times New Roman" w:eastAsia="Times New Roman" w:hAnsi="Times New Roman" w:cs="Times New Roman"/>
                <w:b/>
                <w:color w:val="000000"/>
                <w:sz w:val="24"/>
                <w:szCs w:val="24"/>
              </w:rPr>
              <w:t>Proje Yürütücüleri:</w:t>
            </w:r>
          </w:p>
        </w:tc>
        <w:tc>
          <w:tcPr>
            <w:tcW w:w="7321" w:type="dxa"/>
            <w:gridSpan w:val="2"/>
          </w:tcPr>
          <w:p w14:paraId="6B03C0DC" w14:textId="67891AA6" w:rsidR="002E2A2B" w:rsidRPr="00914BF7" w:rsidRDefault="008335CD" w:rsidP="00A34798">
            <w:r>
              <w:t>Malatya İl Milli Eğitim Müdürlüğü’ne bağlı</w:t>
            </w:r>
            <w:r w:rsidR="00A34798">
              <w:t xml:space="preserve"> </w:t>
            </w:r>
            <w:r w:rsidR="000D04C6">
              <w:t>İlk ve O</w:t>
            </w:r>
            <w:r w:rsidR="00A34798">
              <w:t>rta okul</w:t>
            </w:r>
            <w:r w:rsidR="000D04C6">
              <w:t xml:space="preserve">larında görev yapan </w:t>
            </w:r>
            <w:r w:rsidR="00A34798">
              <w:t>Sınıf Öğretmenleri</w:t>
            </w:r>
            <w:r w:rsidR="000D04C6">
              <w:t xml:space="preserve"> ve Beden Eğitimi Öğretmenleri</w:t>
            </w:r>
          </w:p>
        </w:tc>
      </w:tr>
    </w:tbl>
    <w:p w14:paraId="4BFA3487" w14:textId="7350BBC8" w:rsidR="00DB1650" w:rsidRDefault="00DB1650" w:rsidP="00DB1650">
      <w:pPr>
        <w:rPr>
          <w:b/>
        </w:rPr>
      </w:pPr>
    </w:p>
    <w:p w14:paraId="7B40EB01" w14:textId="77777777" w:rsidR="009C7C2E" w:rsidRDefault="009C7C2E" w:rsidP="00DB1650">
      <w:pPr>
        <w:rPr>
          <w:b/>
        </w:rPr>
      </w:pPr>
    </w:p>
    <w:p w14:paraId="58BE0E3C" w14:textId="77777777" w:rsidR="00605025" w:rsidRDefault="00605025" w:rsidP="00DB1650">
      <w:pPr>
        <w:rPr>
          <w:b/>
        </w:rPr>
      </w:pPr>
      <w:r>
        <w:rPr>
          <w:b/>
        </w:rPr>
        <w:t>PROJE İÇERİK</w:t>
      </w:r>
    </w:p>
    <w:tbl>
      <w:tblPr>
        <w:tblStyle w:val="TabloKlavuzu"/>
        <w:tblW w:w="0" w:type="auto"/>
        <w:tblLook w:val="04A0" w:firstRow="1" w:lastRow="0" w:firstColumn="1" w:lastColumn="0" w:noHBand="0" w:noVBand="1"/>
      </w:tblPr>
      <w:tblGrid>
        <w:gridCol w:w="9060"/>
      </w:tblGrid>
      <w:tr w:rsidR="00605025" w14:paraId="22BDB329" w14:textId="77777777" w:rsidTr="00762AAA">
        <w:tc>
          <w:tcPr>
            <w:tcW w:w="9212" w:type="dxa"/>
          </w:tcPr>
          <w:p w14:paraId="0E3502EB" w14:textId="77777777" w:rsidR="00605025" w:rsidRDefault="004C29A0" w:rsidP="00DB1650">
            <w:pPr>
              <w:rPr>
                <w:b/>
              </w:rPr>
            </w:pPr>
            <w:r>
              <w:rPr>
                <w:b/>
              </w:rPr>
              <w:t>PROJENİN GEREKÇESİ</w:t>
            </w:r>
          </w:p>
        </w:tc>
      </w:tr>
      <w:tr w:rsidR="00605025" w14:paraId="2F513653" w14:textId="77777777" w:rsidTr="00F51D2B">
        <w:tc>
          <w:tcPr>
            <w:tcW w:w="9212" w:type="dxa"/>
          </w:tcPr>
          <w:p w14:paraId="0DD7EAA3" w14:textId="5C325E91" w:rsidR="00CA0464" w:rsidRPr="00CA0464" w:rsidRDefault="0088155D" w:rsidP="00F703F4">
            <w:pPr>
              <w:pStyle w:val="04xlpa"/>
              <w:spacing w:line="330" w:lineRule="atLeast"/>
            </w:pPr>
            <w:r>
              <w:rPr>
                <w:rStyle w:val="jsgrdq"/>
              </w:rPr>
              <w:t>Geleneksel Oyun</w:t>
            </w:r>
            <w:r w:rsidR="00F703F4">
              <w:rPr>
                <w:rStyle w:val="jsgrdq"/>
              </w:rPr>
              <w:t xml:space="preserve"> proje</w:t>
            </w:r>
            <w:r>
              <w:rPr>
                <w:rStyle w:val="jsgrdq"/>
              </w:rPr>
              <w:t>si ile ilköğretim kademesinde eğitim gören</w:t>
            </w:r>
            <w:r w:rsidR="00F703F4">
              <w:rPr>
                <w:rStyle w:val="jsgrdq"/>
              </w:rPr>
              <w:t xml:space="preserve"> öğre</w:t>
            </w:r>
            <w:r w:rsidR="00C678C3">
              <w:rPr>
                <w:rStyle w:val="jsgrdq"/>
              </w:rPr>
              <w:t>ncilerimizin</w:t>
            </w:r>
            <w:r>
              <w:rPr>
                <w:rStyle w:val="jsgrdq"/>
              </w:rPr>
              <w:t xml:space="preserve"> unutulmaya yüz tutmuş geleneksel çocuk oyunlarını öğre</w:t>
            </w:r>
            <w:r w:rsidR="00127E69">
              <w:rPr>
                <w:rStyle w:val="jsgrdq"/>
              </w:rPr>
              <w:t>nmelerini eğlenceli ve hareketli zamanlar geçirmelerini sağlamak</w:t>
            </w:r>
            <w:r w:rsidR="00C678C3">
              <w:rPr>
                <w:rStyle w:val="jsgrdq"/>
              </w:rPr>
              <w:t xml:space="preserve"> amaçlanmaktadır. </w:t>
            </w:r>
          </w:p>
        </w:tc>
      </w:tr>
    </w:tbl>
    <w:tbl>
      <w:tblPr>
        <w:tblStyle w:val="TabloKlavuzu"/>
        <w:tblpPr w:leftFromText="141" w:rightFromText="141" w:vertAnchor="text" w:horzAnchor="margin" w:tblpY="324"/>
        <w:tblW w:w="0" w:type="auto"/>
        <w:tblLook w:val="04A0" w:firstRow="1" w:lastRow="0" w:firstColumn="1" w:lastColumn="0" w:noHBand="0" w:noVBand="1"/>
      </w:tblPr>
      <w:tblGrid>
        <w:gridCol w:w="9060"/>
      </w:tblGrid>
      <w:tr w:rsidR="00605025" w14:paraId="1644D634" w14:textId="77777777" w:rsidTr="00605025">
        <w:tc>
          <w:tcPr>
            <w:tcW w:w="9212" w:type="dxa"/>
          </w:tcPr>
          <w:tbl>
            <w:tblPr>
              <w:tblStyle w:val="TabloKlavuzu"/>
              <w:tblpPr w:leftFromText="141" w:rightFromText="141" w:vertAnchor="text" w:horzAnchor="page" w:tblpX="1" w:tblpY="-1042"/>
              <w:tblW w:w="9044" w:type="dxa"/>
              <w:tblLook w:val="04A0" w:firstRow="1" w:lastRow="0" w:firstColumn="1" w:lastColumn="0" w:noHBand="0" w:noVBand="1"/>
            </w:tblPr>
            <w:tblGrid>
              <w:gridCol w:w="9044"/>
            </w:tblGrid>
            <w:tr w:rsidR="000523A5" w14:paraId="575F6682" w14:textId="77777777" w:rsidTr="008043C8">
              <w:trPr>
                <w:trHeight w:val="313"/>
              </w:trPr>
              <w:tc>
                <w:tcPr>
                  <w:tcW w:w="9044" w:type="dxa"/>
                </w:tcPr>
                <w:p w14:paraId="2DA96A4A" w14:textId="77777777" w:rsidR="000523A5" w:rsidRDefault="000523A5" w:rsidP="000523A5">
                  <w:pPr>
                    <w:rPr>
                      <w:b/>
                    </w:rPr>
                  </w:pPr>
                  <w:r>
                    <w:rPr>
                      <w:b/>
                    </w:rPr>
                    <w:t>PROJENİN ÖZEL AMAÇLARI</w:t>
                  </w:r>
                </w:p>
              </w:tc>
            </w:tr>
            <w:tr w:rsidR="000523A5" w:rsidRPr="00D86FE6" w14:paraId="4DB7B722" w14:textId="77777777" w:rsidTr="008043C8">
              <w:trPr>
                <w:trHeight w:val="1586"/>
              </w:trPr>
              <w:tc>
                <w:tcPr>
                  <w:tcW w:w="9044" w:type="dxa"/>
                </w:tcPr>
                <w:p w14:paraId="2B393BCB" w14:textId="3CE05BF5" w:rsidR="00A34798" w:rsidRPr="00A34798" w:rsidRDefault="00A34798" w:rsidP="00A34798">
                  <w:pPr>
                    <w:numPr>
                      <w:ilvl w:val="0"/>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Kültürümüzün önemli parçalarından biri olan Geleneksel Çocuk Oyunlarının; Uzman gözetiminde, ölçülere uygun şekilde hazırlanmış oyun alanlarında, kurallara uygun olarak oynanılması ve gelecek kuşaklara doğru bir şekilde aktarılması amaçlanmıştır.</w:t>
                  </w:r>
                </w:p>
              </w:tc>
            </w:tr>
          </w:tbl>
          <w:p w14:paraId="599DD017" w14:textId="77777777" w:rsidR="00605025" w:rsidRDefault="004C29A0" w:rsidP="00605025">
            <w:pPr>
              <w:rPr>
                <w:b/>
              </w:rPr>
            </w:pPr>
            <w:r>
              <w:rPr>
                <w:b/>
              </w:rPr>
              <w:t>PROJENİN GENEL AMACI</w:t>
            </w:r>
          </w:p>
        </w:tc>
      </w:tr>
      <w:tr w:rsidR="00605025" w14:paraId="2DC61604" w14:textId="77777777" w:rsidTr="00605025">
        <w:tc>
          <w:tcPr>
            <w:tcW w:w="9212" w:type="dxa"/>
          </w:tcPr>
          <w:p w14:paraId="75A3624C" w14:textId="3B91E15F" w:rsidR="00605025" w:rsidRDefault="003C794D" w:rsidP="00605025">
            <w:pPr>
              <w:rPr>
                <w:b/>
              </w:rPr>
            </w:pPr>
            <w:r>
              <w:rPr>
                <w:b/>
              </w:rPr>
              <w:t xml:space="preserve"> </w:t>
            </w:r>
          </w:p>
          <w:p w14:paraId="4071093A" w14:textId="1C34FB01" w:rsidR="00A34798" w:rsidRPr="00A34798" w:rsidRDefault="00A34798" w:rsidP="00A34798">
            <w:pPr>
              <w:numPr>
                <w:ilvl w:val="0"/>
                <w:numId w:val="16"/>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İlimizde eğitim öğretim faliyeti gösteren ilkokul ve ortaokul Öğrencilerinin bilişsel duyuşsal psikomotor sosyal ve kültürel gelişimlerinin en önemli kaynaklarından oyun oynama kültürünü Geleneksel Çocuk Oyunları ile okul bahçelerinde canlandırılması </w:t>
            </w:r>
            <w:r w:rsidRPr="00A34798">
              <w:rPr>
                <w:rFonts w:ascii="Times New Roman" w:eastAsia="Times New Roman" w:hAnsi="Times New Roman" w:cs="Times New Roman"/>
                <w:sz w:val="24"/>
                <w:szCs w:val="24"/>
                <w:lang w:eastAsia="tr-TR"/>
              </w:rPr>
              <w:t>öğr</w:t>
            </w:r>
            <w:r>
              <w:rPr>
                <w:rFonts w:ascii="Times New Roman" w:eastAsia="Times New Roman" w:hAnsi="Times New Roman" w:cs="Times New Roman"/>
                <w:sz w:val="24"/>
                <w:szCs w:val="24"/>
                <w:lang w:eastAsia="tr-TR"/>
              </w:rPr>
              <w:t>encilerimizin</w:t>
            </w:r>
            <w:r w:rsidRPr="00A34798">
              <w:rPr>
                <w:rFonts w:ascii="Times New Roman" w:eastAsia="Times New Roman" w:hAnsi="Times New Roman" w:cs="Times New Roman"/>
                <w:sz w:val="24"/>
                <w:szCs w:val="24"/>
                <w:lang w:eastAsia="tr-TR"/>
              </w:rPr>
              <w:t xml:space="preserve"> psikolojik ve fiziksel gelişiminin önemli unsurları arasında yer alan duygularını yansıtma kendini ifade etme iletişim kurma sağlıklı ruh hali oluşturma kültürel aktarımlar sağlam</w:t>
            </w:r>
            <w:r>
              <w:rPr>
                <w:rFonts w:ascii="Times New Roman" w:eastAsia="Times New Roman" w:hAnsi="Times New Roman" w:cs="Times New Roman"/>
                <w:sz w:val="24"/>
                <w:szCs w:val="24"/>
                <w:lang w:eastAsia="tr-TR"/>
              </w:rPr>
              <w:t xml:space="preserve">ak amaçlarıyla </w:t>
            </w:r>
            <w:r w:rsidRPr="00A34798">
              <w:rPr>
                <w:rFonts w:ascii="Times New Roman" w:eastAsia="Times New Roman" w:hAnsi="Times New Roman" w:cs="Times New Roman"/>
                <w:sz w:val="24"/>
                <w:szCs w:val="24"/>
                <w:lang w:eastAsia="tr-TR"/>
              </w:rPr>
              <w:t>hareketli oyunlara yönlendirilmesi amaçlanmıştır.</w:t>
            </w:r>
          </w:p>
          <w:p w14:paraId="17FF0741" w14:textId="77777777" w:rsidR="00605025" w:rsidRDefault="00605025" w:rsidP="00605025">
            <w:pPr>
              <w:rPr>
                <w:b/>
              </w:rPr>
            </w:pPr>
          </w:p>
        </w:tc>
      </w:tr>
    </w:tbl>
    <w:p w14:paraId="382D1025" w14:textId="2E7E95B1" w:rsidR="000523A5" w:rsidRDefault="000523A5" w:rsidP="00DB1650">
      <w:pPr>
        <w:rPr>
          <w:b/>
        </w:rPr>
      </w:pPr>
    </w:p>
    <w:p w14:paraId="49417CCB" w14:textId="77777777" w:rsidR="00C71AF4" w:rsidRDefault="00C71AF4" w:rsidP="00DB1650">
      <w:pPr>
        <w:rPr>
          <w:b/>
        </w:rPr>
      </w:pPr>
    </w:p>
    <w:p w14:paraId="45489092" w14:textId="77777777" w:rsidR="000523A5" w:rsidRPr="00D86FE6" w:rsidRDefault="000523A5" w:rsidP="00DB1650">
      <w:pPr>
        <w:rPr>
          <w:b/>
        </w:rPr>
      </w:pPr>
    </w:p>
    <w:tbl>
      <w:tblPr>
        <w:tblStyle w:val="TabloKlavuzu"/>
        <w:tblpPr w:leftFromText="141" w:rightFromText="141" w:vertAnchor="text" w:horzAnchor="margin" w:tblpY="26"/>
        <w:tblW w:w="0" w:type="auto"/>
        <w:tblLook w:val="04A0" w:firstRow="1" w:lastRow="0" w:firstColumn="1" w:lastColumn="0" w:noHBand="0" w:noVBand="1"/>
      </w:tblPr>
      <w:tblGrid>
        <w:gridCol w:w="9060"/>
      </w:tblGrid>
      <w:tr w:rsidR="00AA51E9" w14:paraId="6CC7A31A" w14:textId="77777777" w:rsidTr="0081068B">
        <w:tc>
          <w:tcPr>
            <w:tcW w:w="9212" w:type="dxa"/>
          </w:tcPr>
          <w:p w14:paraId="536535A3" w14:textId="77777777" w:rsidR="00AA51E9" w:rsidRDefault="004C29A0" w:rsidP="00AA51E9">
            <w:pPr>
              <w:rPr>
                <w:b/>
              </w:rPr>
            </w:pPr>
            <w:r>
              <w:rPr>
                <w:b/>
              </w:rPr>
              <w:t>PROJENİN FAALİYETLERİ</w:t>
            </w:r>
          </w:p>
        </w:tc>
      </w:tr>
      <w:tr w:rsidR="00AA51E9" w14:paraId="4C8D52A2" w14:textId="77777777" w:rsidTr="0081068B">
        <w:tc>
          <w:tcPr>
            <w:tcW w:w="9212" w:type="dxa"/>
          </w:tcPr>
          <w:p w14:paraId="2C2164F8" w14:textId="68A4F078" w:rsidR="00D86FE6" w:rsidRPr="00344B0E" w:rsidRDefault="00D86FE6" w:rsidP="00344B0E">
            <w:pPr>
              <w:spacing w:before="100" w:beforeAutospacing="1" w:after="100" w:afterAutospacing="1" w:line="330" w:lineRule="atLeast"/>
              <w:rPr>
                <w:rFonts w:ascii="Times New Roman" w:eastAsia="Times New Roman" w:hAnsi="Times New Roman" w:cs="Times New Roman"/>
                <w:sz w:val="24"/>
                <w:szCs w:val="24"/>
                <w:lang w:eastAsia="tr-TR"/>
              </w:rPr>
            </w:pPr>
          </w:p>
          <w:p w14:paraId="099C5FF6" w14:textId="2B386835" w:rsidR="00AA51E9" w:rsidRPr="003C794D" w:rsidRDefault="008335CD" w:rsidP="003C794D">
            <w:pPr>
              <w:pStyle w:val="ListeParagraf"/>
              <w:numPr>
                <w:ilvl w:val="0"/>
                <w:numId w:val="3"/>
              </w:numPr>
              <w:spacing w:before="100" w:beforeAutospacing="1" w:after="100" w:afterAutospacing="1" w:line="330" w:lineRule="atLeast"/>
            </w:pPr>
            <w:r>
              <w:rPr>
                <w:rFonts w:ascii="Times New Roman" w:eastAsia="Times New Roman" w:hAnsi="Times New Roman" w:cs="Times New Roman"/>
                <w:sz w:val="24"/>
                <w:szCs w:val="24"/>
                <w:lang w:eastAsia="tr-TR"/>
              </w:rPr>
              <w:t>Proje kapsamında okullarda oynatılacak Geleneksel Çoçuk Oyunlarının</w:t>
            </w:r>
            <w:r w:rsidR="003C794D">
              <w:rPr>
                <w:rFonts w:ascii="Times New Roman" w:eastAsia="Times New Roman" w:hAnsi="Times New Roman" w:cs="Times New Roman"/>
                <w:sz w:val="24"/>
                <w:szCs w:val="24"/>
                <w:lang w:eastAsia="tr-TR"/>
              </w:rPr>
              <w:t xml:space="preserve"> komisyonca belirlenmesi</w:t>
            </w:r>
          </w:p>
          <w:p w14:paraId="56119400" w14:textId="3F0908E3" w:rsidR="003C794D" w:rsidRPr="003C794D" w:rsidRDefault="008335CD" w:rsidP="003C794D">
            <w:pPr>
              <w:pStyle w:val="ListeParagraf"/>
              <w:numPr>
                <w:ilvl w:val="0"/>
                <w:numId w:val="3"/>
              </w:numPr>
              <w:spacing w:before="100" w:beforeAutospacing="1" w:after="100" w:afterAutospacing="1" w:line="330" w:lineRule="atLeast"/>
            </w:pPr>
            <w:r>
              <w:rPr>
                <w:rFonts w:ascii="Times New Roman" w:eastAsia="Times New Roman" w:hAnsi="Times New Roman" w:cs="Times New Roman"/>
                <w:sz w:val="24"/>
                <w:szCs w:val="24"/>
                <w:lang w:eastAsia="tr-TR"/>
              </w:rPr>
              <w:t>Proje de görev alacak</w:t>
            </w:r>
            <w:r w:rsidR="003C794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öğretmenlerin belirlenmesi</w:t>
            </w:r>
          </w:p>
          <w:p w14:paraId="7CF8FF69" w14:textId="04261993" w:rsidR="003C794D" w:rsidRPr="00B762F7" w:rsidRDefault="008335CD" w:rsidP="003C794D">
            <w:pPr>
              <w:pStyle w:val="ListeParagraf"/>
              <w:numPr>
                <w:ilvl w:val="0"/>
                <w:numId w:val="3"/>
              </w:numPr>
              <w:spacing w:before="100" w:beforeAutospacing="1" w:after="100" w:afterAutospacing="1" w:line="330" w:lineRule="atLeast"/>
            </w:pPr>
            <w:r>
              <w:rPr>
                <w:rFonts w:ascii="Times New Roman" w:eastAsia="Times New Roman" w:hAnsi="Times New Roman" w:cs="Times New Roman"/>
                <w:sz w:val="24"/>
                <w:szCs w:val="24"/>
                <w:lang w:eastAsia="tr-TR"/>
              </w:rPr>
              <w:t>Proje kapsamında gidilecek okulların belirlenmesi</w:t>
            </w:r>
          </w:p>
          <w:p w14:paraId="6463E870" w14:textId="77777777" w:rsidR="00B762F7" w:rsidRPr="00B762F7" w:rsidRDefault="00B762F7" w:rsidP="003C794D">
            <w:pPr>
              <w:pStyle w:val="ListeParagraf"/>
              <w:numPr>
                <w:ilvl w:val="0"/>
                <w:numId w:val="3"/>
              </w:numPr>
              <w:spacing w:before="100" w:beforeAutospacing="1" w:after="100" w:afterAutospacing="1" w:line="330" w:lineRule="atLeast"/>
            </w:pPr>
            <w:r>
              <w:rPr>
                <w:rFonts w:ascii="Times New Roman" w:eastAsia="Times New Roman" w:hAnsi="Times New Roman" w:cs="Times New Roman"/>
                <w:sz w:val="24"/>
                <w:szCs w:val="24"/>
                <w:lang w:eastAsia="tr-TR"/>
              </w:rPr>
              <w:t>Projenin yerel ve ulusal basında yer alması için gerekli duyuru ve çalışmaların yapılması</w:t>
            </w:r>
          </w:p>
          <w:p w14:paraId="179F124A" w14:textId="6CE8D397" w:rsidR="00B762F7" w:rsidRPr="006A6D1F" w:rsidRDefault="00B762F7" w:rsidP="008335CD">
            <w:pPr>
              <w:pStyle w:val="ListeParagraf"/>
              <w:spacing w:before="100" w:beforeAutospacing="1" w:after="100" w:afterAutospacing="1" w:line="330" w:lineRule="atLeast"/>
            </w:pPr>
          </w:p>
        </w:tc>
      </w:tr>
    </w:tbl>
    <w:p w14:paraId="5EB247A6" w14:textId="77777777" w:rsidR="00A51F79" w:rsidRDefault="00A51F79" w:rsidP="00DB1650">
      <w:pPr>
        <w:rPr>
          <w:b/>
        </w:rPr>
      </w:pPr>
    </w:p>
    <w:p w14:paraId="64A80211" w14:textId="45588C36" w:rsidR="00AA51E9" w:rsidRDefault="00AA51E9" w:rsidP="00DB1650">
      <w:pPr>
        <w:rPr>
          <w:b/>
        </w:rPr>
      </w:pPr>
    </w:p>
    <w:tbl>
      <w:tblPr>
        <w:tblStyle w:val="TabloKlavuzu"/>
        <w:tblW w:w="0" w:type="auto"/>
        <w:tblLook w:val="04A0" w:firstRow="1" w:lastRow="0" w:firstColumn="1" w:lastColumn="0" w:noHBand="0" w:noVBand="1"/>
      </w:tblPr>
      <w:tblGrid>
        <w:gridCol w:w="9060"/>
      </w:tblGrid>
      <w:tr w:rsidR="00AA51E9" w14:paraId="4AD08CBC" w14:textId="77777777" w:rsidTr="00AA51E9">
        <w:tc>
          <w:tcPr>
            <w:tcW w:w="9212" w:type="dxa"/>
          </w:tcPr>
          <w:p w14:paraId="1C6431A0" w14:textId="7AB6794E" w:rsidR="00AA51E9" w:rsidRPr="00A51F79" w:rsidRDefault="00B762F7" w:rsidP="000E4250">
            <w:pPr>
              <w:rPr>
                <w:b/>
              </w:rPr>
            </w:pPr>
            <w:r>
              <w:rPr>
                <w:b/>
              </w:rPr>
              <w:t>PROJENİN BEKLENEN SONUÇLARI</w:t>
            </w:r>
          </w:p>
        </w:tc>
      </w:tr>
      <w:tr w:rsidR="00AA51E9" w14:paraId="2FF50A5A" w14:textId="77777777" w:rsidTr="00AA51E9">
        <w:tc>
          <w:tcPr>
            <w:tcW w:w="9212" w:type="dxa"/>
          </w:tcPr>
          <w:p w14:paraId="3DB3D852" w14:textId="77777777" w:rsidR="00AA51E9" w:rsidRDefault="00AA51E9" w:rsidP="00AA51E9"/>
          <w:p w14:paraId="216BC6AA" w14:textId="7331ACF5" w:rsidR="00617CF4" w:rsidRDefault="008335CD" w:rsidP="00B762F7">
            <w:pPr>
              <w:pStyle w:val="ListeParagraf"/>
              <w:numPr>
                <w:ilvl w:val="0"/>
                <w:numId w:val="17"/>
              </w:numPr>
            </w:pPr>
            <w:r>
              <w:t xml:space="preserve">İlk ve orta okul </w:t>
            </w:r>
            <w:r w:rsidR="00B762F7">
              <w:t xml:space="preserve"> öğrencilerinin</w:t>
            </w:r>
            <w:r w:rsidR="00506422">
              <w:t xml:space="preserve"> Geleneksel Çoçuk</w:t>
            </w:r>
            <w:r w:rsidR="00B762F7">
              <w:t xml:space="preserve"> </w:t>
            </w:r>
            <w:r w:rsidR="00506422">
              <w:t>Oyunlarıyla</w:t>
            </w:r>
            <w:r>
              <w:t xml:space="preserve"> hareketli ve eğlenceli zamanlar geçirmeleri.</w:t>
            </w:r>
          </w:p>
          <w:p w14:paraId="18DC29B8" w14:textId="38854DDA" w:rsidR="00B762F7" w:rsidRPr="00FD2410" w:rsidRDefault="00506422" w:rsidP="00B762F7">
            <w:pPr>
              <w:pStyle w:val="ListeParagraf"/>
              <w:numPr>
                <w:ilvl w:val="0"/>
                <w:numId w:val="17"/>
              </w:numPr>
            </w:pPr>
            <w:r>
              <w:t>Geleneksel</w:t>
            </w:r>
            <w:r w:rsidR="00790590">
              <w:t xml:space="preserve"> Çoçuk Oyunları ile öğrenciler arasında</w:t>
            </w:r>
            <w:r>
              <w:t xml:space="preserve"> sosyal ve kültürel etkileşimler oluşturmak.</w:t>
            </w:r>
          </w:p>
          <w:p w14:paraId="3EB1396E" w14:textId="77777777" w:rsidR="00617CF4" w:rsidRDefault="00617CF4" w:rsidP="00AA51E9"/>
        </w:tc>
      </w:tr>
    </w:tbl>
    <w:p w14:paraId="4FE83DD8" w14:textId="779BF088" w:rsidR="00DE00C3" w:rsidRDefault="00DE00C3" w:rsidP="00AA51E9"/>
    <w:p w14:paraId="34678AF1" w14:textId="77777777" w:rsidR="00A84EC1" w:rsidRPr="00DA3BB7" w:rsidRDefault="00A84EC1" w:rsidP="00AA51E9"/>
    <w:p w14:paraId="62B671FD" w14:textId="4B4CA95C" w:rsidR="00A51F79" w:rsidRPr="00A51F79" w:rsidRDefault="00A51F79" w:rsidP="00AA51E9">
      <w:pPr>
        <w:rPr>
          <w:b/>
        </w:rPr>
      </w:pPr>
    </w:p>
    <w:tbl>
      <w:tblPr>
        <w:tblStyle w:val="TabloKlavuzu"/>
        <w:tblW w:w="0" w:type="auto"/>
        <w:tblLook w:val="04A0" w:firstRow="1" w:lastRow="0" w:firstColumn="1" w:lastColumn="0" w:noHBand="0" w:noVBand="1"/>
      </w:tblPr>
      <w:tblGrid>
        <w:gridCol w:w="9060"/>
      </w:tblGrid>
      <w:tr w:rsidR="00DA3BB7" w14:paraId="7319A9A6" w14:textId="77777777" w:rsidTr="00DA3BB7">
        <w:tc>
          <w:tcPr>
            <w:tcW w:w="9212" w:type="dxa"/>
          </w:tcPr>
          <w:p w14:paraId="387B73E3" w14:textId="04CC13D4" w:rsidR="00DA3BB7" w:rsidRDefault="00ED4212" w:rsidP="00AA51E9">
            <w:pPr>
              <w:rPr>
                <w:b/>
              </w:rPr>
            </w:pPr>
            <w:r w:rsidRPr="00A51F79">
              <w:rPr>
                <w:b/>
              </w:rPr>
              <w:t>PROJE GÖRÜNÜRLÜK VE YAYGINLAŞTIRMA YÖNTEM VE TEKNİKLERİ</w:t>
            </w:r>
          </w:p>
        </w:tc>
      </w:tr>
      <w:tr w:rsidR="00DA3BB7" w14:paraId="7B27EAC5" w14:textId="77777777" w:rsidTr="00DA3BB7">
        <w:tc>
          <w:tcPr>
            <w:tcW w:w="9212" w:type="dxa"/>
          </w:tcPr>
          <w:p w14:paraId="26F062D1" w14:textId="6EAD8879" w:rsidR="00A84EC1" w:rsidRDefault="00B762F7" w:rsidP="00B762F7">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Projenin kitlelere ulaşabilmesi için sosyal medya hesaplarının açılması</w:t>
            </w:r>
          </w:p>
          <w:p w14:paraId="125972C9" w14:textId="2DF3E32D" w:rsidR="00B762F7" w:rsidRDefault="00767537" w:rsidP="00B762F7">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Öğretmenlerin projeyi tanıması ve gönüllülük sa</w:t>
            </w:r>
            <w:r w:rsidR="00506422">
              <w:rPr>
                <w:rFonts w:ascii="Times New Roman" w:eastAsia="Times New Roman" w:hAnsi="Times New Roman" w:cs="Times New Roman"/>
                <w:sz w:val="24"/>
                <w:szCs w:val="24"/>
                <w:lang w:eastAsia="tr-TR"/>
              </w:rPr>
              <w:t>yısını artırmak amacıyla okullara duyurular yapılması</w:t>
            </w:r>
          </w:p>
          <w:p w14:paraId="778A596F" w14:textId="00FCD032" w:rsidR="00767537" w:rsidRDefault="00506422" w:rsidP="00B762F7">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İlimizde ilk ve orta okullarda Geleneksel Çoçuk oyunlarının yaygınlaşıp oynanması için okullarımıza kural kitapçıkları hazırlanması</w:t>
            </w:r>
          </w:p>
          <w:p w14:paraId="3A8E2B82" w14:textId="3D1D4517" w:rsidR="00B762F7" w:rsidRPr="00FD2410" w:rsidRDefault="00B762F7" w:rsidP="00B762F7">
            <w:pPr>
              <w:spacing w:before="100" w:beforeAutospacing="1" w:after="100" w:afterAutospacing="1"/>
              <w:ind w:left="720"/>
              <w:rPr>
                <w:rFonts w:ascii="Times New Roman" w:eastAsia="Times New Roman" w:hAnsi="Times New Roman" w:cs="Times New Roman"/>
                <w:sz w:val="24"/>
                <w:szCs w:val="24"/>
                <w:lang w:eastAsia="tr-TR"/>
              </w:rPr>
            </w:pPr>
          </w:p>
        </w:tc>
      </w:tr>
    </w:tbl>
    <w:p w14:paraId="36E74036" w14:textId="67DEF67C" w:rsidR="00A87A43" w:rsidRDefault="00A87A43" w:rsidP="00AA51E9">
      <w:pPr>
        <w:rPr>
          <w:b/>
        </w:rPr>
      </w:pPr>
    </w:p>
    <w:p w14:paraId="43DAFA98" w14:textId="77777777" w:rsidR="00FD2410" w:rsidRDefault="00FD2410" w:rsidP="00AA51E9"/>
    <w:p w14:paraId="288D5E66" w14:textId="77777777" w:rsidR="008043C8" w:rsidRDefault="008043C8" w:rsidP="00AA51E9"/>
    <w:p w14:paraId="526B4153" w14:textId="77777777" w:rsidR="008043C8" w:rsidRDefault="008043C8" w:rsidP="00AA51E9"/>
    <w:p w14:paraId="77B5F7EC" w14:textId="77777777" w:rsidR="008043C8" w:rsidRDefault="008043C8" w:rsidP="00AA51E9"/>
    <w:p w14:paraId="1AF512B8" w14:textId="77777777" w:rsidR="008043C8" w:rsidRDefault="008043C8" w:rsidP="00AA51E9"/>
    <w:tbl>
      <w:tblPr>
        <w:tblStyle w:val="TabloKlavuzu"/>
        <w:tblW w:w="0" w:type="auto"/>
        <w:tblLook w:val="04A0" w:firstRow="1" w:lastRow="0" w:firstColumn="1" w:lastColumn="0" w:noHBand="0" w:noVBand="1"/>
      </w:tblPr>
      <w:tblGrid>
        <w:gridCol w:w="9060"/>
      </w:tblGrid>
      <w:tr w:rsidR="00713ECD" w14:paraId="249FFD23" w14:textId="77777777" w:rsidTr="00713ECD">
        <w:tc>
          <w:tcPr>
            <w:tcW w:w="9212" w:type="dxa"/>
          </w:tcPr>
          <w:p w14:paraId="5630AE6A" w14:textId="77777777" w:rsidR="00713ECD" w:rsidRDefault="00713ECD" w:rsidP="00A13EC0">
            <w:r w:rsidRPr="004C60F3">
              <w:rPr>
                <w:b/>
              </w:rPr>
              <w:lastRenderedPageBreak/>
              <w:t>PROJE UYGULAMA TAKVİMİ</w:t>
            </w:r>
          </w:p>
        </w:tc>
      </w:tr>
      <w:tr w:rsidR="004C60F3" w14:paraId="11AEE054" w14:textId="77777777" w:rsidTr="000523A5">
        <w:trPr>
          <w:trHeight w:val="2126"/>
        </w:trPr>
        <w:tc>
          <w:tcPr>
            <w:tcW w:w="9212" w:type="dxa"/>
          </w:tcPr>
          <w:p w14:paraId="415F4E24" w14:textId="176D7A46" w:rsidR="0079001D" w:rsidRDefault="0079001D" w:rsidP="00FD2410">
            <w:pPr>
              <w:spacing w:before="100" w:beforeAutospacing="1" w:after="100" w:afterAutospacing="1" w:line="330" w:lineRule="atLeast"/>
              <w:rPr>
                <w:rFonts w:ascii="Times New Roman" w:eastAsia="Times New Roman" w:hAnsi="Times New Roman" w:cs="Times New Roman"/>
                <w:sz w:val="24"/>
                <w:szCs w:val="24"/>
                <w:lang w:eastAsia="tr-TR"/>
              </w:rPr>
            </w:pPr>
          </w:p>
          <w:p w14:paraId="2BFEE91E" w14:textId="01A1FB38" w:rsidR="00FD2410" w:rsidRDefault="00790590" w:rsidP="00FD2410">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ŞUBAT</w:t>
            </w:r>
          </w:p>
          <w:p w14:paraId="2D5406E6" w14:textId="51A9DBEC" w:rsidR="00767537" w:rsidRDefault="00767537" w:rsidP="00767537">
            <w:pPr>
              <w:pStyle w:val="ListeParagraf"/>
              <w:numPr>
                <w:ilvl w:val="0"/>
                <w:numId w:val="18"/>
              </w:num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Sürece dahil olmak ist</w:t>
            </w:r>
            <w:r w:rsidR="00790590">
              <w:rPr>
                <w:rFonts w:ascii="Times New Roman" w:eastAsia="Times New Roman" w:hAnsi="Times New Roman" w:cs="Times New Roman"/>
                <w:sz w:val="24"/>
                <w:szCs w:val="24"/>
                <w:lang w:eastAsia="tr-TR"/>
              </w:rPr>
              <w:t>eyen öğretmenlerin belirlenmesi</w:t>
            </w:r>
          </w:p>
          <w:p w14:paraId="1758FF14" w14:textId="61797236" w:rsidR="00A84EC1" w:rsidRPr="00FD2410" w:rsidRDefault="00A84EC1" w:rsidP="00FD2410">
            <w:pPr>
              <w:spacing w:before="100" w:beforeAutospacing="1" w:after="100" w:afterAutospacing="1" w:line="330" w:lineRule="atLeast"/>
              <w:rPr>
                <w:rFonts w:ascii="Times New Roman" w:eastAsia="Times New Roman" w:hAnsi="Times New Roman" w:cs="Times New Roman"/>
                <w:sz w:val="24"/>
                <w:szCs w:val="24"/>
                <w:lang w:eastAsia="tr-TR"/>
              </w:rPr>
            </w:pPr>
          </w:p>
          <w:p w14:paraId="14ECED26" w14:textId="2168570D" w:rsidR="00FD2410" w:rsidRPr="00FD2410" w:rsidRDefault="00790590" w:rsidP="00FD2410">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67537">
              <w:rPr>
                <w:rFonts w:ascii="Times New Roman" w:eastAsia="Times New Roman" w:hAnsi="Times New Roman" w:cs="Times New Roman"/>
                <w:sz w:val="24"/>
                <w:szCs w:val="24"/>
                <w:lang w:eastAsia="tr-TR"/>
              </w:rPr>
              <w:t>ŞUBAT, MART, NİSAN</w:t>
            </w:r>
          </w:p>
          <w:p w14:paraId="2D66AC0A" w14:textId="5373ED6D" w:rsidR="00B77E64" w:rsidRPr="00767537" w:rsidRDefault="00790590" w:rsidP="00767537">
            <w:pPr>
              <w:pStyle w:val="ListeParagraf"/>
              <w:numPr>
                <w:ilvl w:val="0"/>
                <w:numId w:val="18"/>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Okullarımızda uzman öğretmenler eşliğinde Geleneksel Çoçuk Oyunlarının tanıtılması ve oyatılması</w:t>
            </w:r>
          </w:p>
          <w:p w14:paraId="33A7F7FB" w14:textId="5DF883CE" w:rsidR="0079001D" w:rsidRPr="00FD2410" w:rsidRDefault="0079001D" w:rsidP="00B77E64">
            <w:pPr>
              <w:spacing w:before="100" w:beforeAutospacing="1" w:after="100" w:afterAutospacing="1"/>
              <w:rPr>
                <w:rFonts w:ascii="Times New Roman" w:eastAsia="Times New Roman" w:hAnsi="Times New Roman" w:cs="Times New Roman"/>
                <w:sz w:val="24"/>
                <w:szCs w:val="24"/>
                <w:lang w:eastAsia="tr-TR"/>
              </w:rPr>
            </w:pPr>
          </w:p>
          <w:p w14:paraId="5A24C669" w14:textId="6D3F3D53" w:rsidR="00FD2410" w:rsidRDefault="00790590" w:rsidP="00FD2410">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67537">
              <w:rPr>
                <w:rFonts w:ascii="Times New Roman" w:eastAsia="Times New Roman" w:hAnsi="Times New Roman" w:cs="Times New Roman"/>
                <w:sz w:val="24"/>
                <w:szCs w:val="24"/>
                <w:lang w:eastAsia="tr-TR"/>
              </w:rPr>
              <w:t>MAYIS</w:t>
            </w:r>
            <w:r>
              <w:rPr>
                <w:rFonts w:ascii="Times New Roman" w:eastAsia="Times New Roman" w:hAnsi="Times New Roman" w:cs="Times New Roman"/>
                <w:sz w:val="24"/>
                <w:szCs w:val="24"/>
                <w:lang w:eastAsia="tr-TR"/>
              </w:rPr>
              <w:t>, HAZİRAN</w:t>
            </w:r>
          </w:p>
          <w:p w14:paraId="6A2BAFC4" w14:textId="20FF9A2A" w:rsidR="00A842D8" w:rsidRPr="0079001D" w:rsidRDefault="00767537" w:rsidP="0079001D">
            <w:pPr>
              <w:pStyle w:val="ListeParagraf"/>
              <w:numPr>
                <w:ilvl w:val="0"/>
                <w:numId w:val="15"/>
              </w:num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Mayıs</w:t>
            </w:r>
            <w:r w:rsidR="00790590">
              <w:rPr>
                <w:rFonts w:ascii="Times New Roman" w:eastAsia="Times New Roman" w:hAnsi="Times New Roman" w:cs="Times New Roman"/>
                <w:sz w:val="24"/>
                <w:szCs w:val="24"/>
                <w:lang w:eastAsia="tr-TR"/>
              </w:rPr>
              <w:t xml:space="preserve"> ve Haziran</w:t>
            </w:r>
            <w:r>
              <w:rPr>
                <w:rFonts w:ascii="Times New Roman" w:eastAsia="Times New Roman" w:hAnsi="Times New Roman" w:cs="Times New Roman"/>
                <w:sz w:val="24"/>
                <w:szCs w:val="24"/>
                <w:lang w:eastAsia="tr-TR"/>
              </w:rPr>
              <w:t xml:space="preserve"> ayı içeris</w:t>
            </w:r>
            <w:r w:rsidR="00790590">
              <w:rPr>
                <w:rFonts w:ascii="Times New Roman" w:eastAsia="Times New Roman" w:hAnsi="Times New Roman" w:cs="Times New Roman"/>
                <w:sz w:val="24"/>
                <w:szCs w:val="24"/>
                <w:lang w:eastAsia="tr-TR"/>
              </w:rPr>
              <w:t>inde okul içinde ve okullar arası Geleneksel Çoçuk Oyunları yarışmaları yapılması</w:t>
            </w:r>
          </w:p>
          <w:p w14:paraId="0FE9A6C0" w14:textId="55BA999D" w:rsidR="004C60F3" w:rsidRPr="00FD2410" w:rsidRDefault="004C60F3" w:rsidP="0079001D">
            <w:pPr>
              <w:spacing w:before="100" w:beforeAutospacing="1" w:after="100" w:afterAutospacing="1"/>
              <w:ind w:left="720"/>
              <w:rPr>
                <w:b/>
              </w:rPr>
            </w:pPr>
          </w:p>
        </w:tc>
      </w:tr>
    </w:tbl>
    <w:p w14:paraId="5E41977C" w14:textId="76257E5C" w:rsidR="001112F5" w:rsidRDefault="001112F5" w:rsidP="00AA51E9"/>
    <w:tbl>
      <w:tblPr>
        <w:tblStyle w:val="TabloKlavuzu"/>
        <w:tblpPr w:leftFromText="141" w:rightFromText="141" w:vertAnchor="text" w:horzAnchor="margin" w:tblpY="475"/>
        <w:tblW w:w="0" w:type="auto"/>
        <w:tblLook w:val="04A0" w:firstRow="1" w:lastRow="0" w:firstColumn="1" w:lastColumn="0" w:noHBand="0" w:noVBand="1"/>
      </w:tblPr>
      <w:tblGrid>
        <w:gridCol w:w="9060"/>
      </w:tblGrid>
      <w:tr w:rsidR="001761F2" w:rsidRPr="001761F2" w14:paraId="3C06F25C" w14:textId="77777777" w:rsidTr="00635E99">
        <w:tc>
          <w:tcPr>
            <w:tcW w:w="9212" w:type="dxa"/>
          </w:tcPr>
          <w:p w14:paraId="379075E0" w14:textId="77777777" w:rsidR="001761F2" w:rsidRPr="00FD2410" w:rsidRDefault="001761F2" w:rsidP="001761F2">
            <w:pPr>
              <w:spacing w:after="200" w:line="276" w:lineRule="auto"/>
              <w:rPr>
                <w:b/>
              </w:rPr>
            </w:pPr>
            <w:r w:rsidRPr="00FD2410">
              <w:rPr>
                <w:b/>
              </w:rPr>
              <w:t>PROJENİN YÖNETİMİ VE UYGULANMASI</w:t>
            </w:r>
          </w:p>
        </w:tc>
      </w:tr>
      <w:tr w:rsidR="001761F2" w:rsidRPr="001761F2" w14:paraId="28A6E025" w14:textId="77777777" w:rsidTr="00635E99">
        <w:tc>
          <w:tcPr>
            <w:tcW w:w="9212" w:type="dxa"/>
          </w:tcPr>
          <w:p w14:paraId="0F559751" w14:textId="77777777" w:rsidR="0079001D" w:rsidRDefault="0079001D" w:rsidP="001112F5">
            <w:pPr>
              <w:spacing w:before="100" w:beforeAutospacing="1" w:after="100" w:afterAutospacing="1"/>
              <w:rPr>
                <w:rFonts w:ascii="Times New Roman" w:eastAsia="Times New Roman" w:hAnsi="Times New Roman" w:cs="Times New Roman"/>
                <w:sz w:val="24"/>
                <w:szCs w:val="24"/>
                <w:lang w:eastAsia="tr-TR"/>
              </w:rPr>
            </w:pPr>
          </w:p>
          <w:p w14:paraId="16D1D59F" w14:textId="78B5FB88" w:rsidR="00FD2410" w:rsidRPr="00FD2410" w:rsidRDefault="00FD2410" w:rsidP="00CA0464">
            <w:pPr>
              <w:numPr>
                <w:ilvl w:val="0"/>
                <w:numId w:val="13"/>
              </w:numPr>
              <w:spacing w:before="100" w:beforeAutospacing="1" w:after="100" w:afterAutospacing="1"/>
              <w:rPr>
                <w:rFonts w:ascii="Times New Roman" w:eastAsia="Times New Roman" w:hAnsi="Times New Roman" w:cs="Times New Roman"/>
                <w:sz w:val="24"/>
                <w:szCs w:val="24"/>
                <w:lang w:eastAsia="tr-TR"/>
              </w:rPr>
            </w:pPr>
            <w:r w:rsidRPr="00FD2410">
              <w:rPr>
                <w:rFonts w:ascii="Times New Roman" w:eastAsia="Times New Roman" w:hAnsi="Times New Roman" w:cs="Times New Roman"/>
                <w:sz w:val="24"/>
                <w:szCs w:val="24"/>
                <w:lang w:eastAsia="tr-TR"/>
              </w:rPr>
              <w:t xml:space="preserve">Proje İl Milli Eğitim Müdürlüğü </w:t>
            </w:r>
            <w:r w:rsidR="0079001D">
              <w:rPr>
                <w:rFonts w:ascii="Times New Roman" w:eastAsia="Times New Roman" w:hAnsi="Times New Roman" w:cs="Times New Roman"/>
                <w:sz w:val="24"/>
                <w:szCs w:val="24"/>
                <w:lang w:eastAsia="tr-TR"/>
              </w:rPr>
              <w:t xml:space="preserve">Özel Büro </w:t>
            </w:r>
            <w:r w:rsidRPr="00FD2410">
              <w:rPr>
                <w:rFonts w:ascii="Times New Roman" w:eastAsia="Times New Roman" w:hAnsi="Times New Roman" w:cs="Times New Roman"/>
                <w:sz w:val="24"/>
                <w:szCs w:val="24"/>
                <w:lang w:eastAsia="tr-TR"/>
              </w:rPr>
              <w:t>Koordinatörlüğünde görevli öğretmenler tarafından yönetilecektir</w:t>
            </w:r>
          </w:p>
          <w:p w14:paraId="54ED24BA" w14:textId="40921083" w:rsidR="000523A5" w:rsidRPr="00FD2410" w:rsidRDefault="000523A5" w:rsidP="0079001D">
            <w:pPr>
              <w:spacing w:before="100" w:beforeAutospacing="1" w:after="100" w:afterAutospacing="1"/>
              <w:ind w:left="720"/>
              <w:rPr>
                <w:rFonts w:ascii="Times New Roman" w:eastAsia="Times New Roman" w:hAnsi="Times New Roman" w:cs="Times New Roman"/>
                <w:sz w:val="24"/>
                <w:szCs w:val="24"/>
                <w:lang w:eastAsia="tr-TR"/>
              </w:rPr>
            </w:pPr>
          </w:p>
        </w:tc>
      </w:tr>
    </w:tbl>
    <w:p w14:paraId="06B3CEA1" w14:textId="4A5F0DEE" w:rsidR="00FD2410" w:rsidRDefault="00FD2410" w:rsidP="00E32C6D"/>
    <w:tbl>
      <w:tblPr>
        <w:tblStyle w:val="TabloKlavuzu"/>
        <w:tblW w:w="0" w:type="auto"/>
        <w:tblLook w:val="04A0" w:firstRow="1" w:lastRow="0" w:firstColumn="1" w:lastColumn="0" w:noHBand="0" w:noVBand="1"/>
      </w:tblPr>
      <w:tblGrid>
        <w:gridCol w:w="9060"/>
      </w:tblGrid>
      <w:tr w:rsidR="00A87A43" w14:paraId="22957065" w14:textId="77777777" w:rsidTr="00B508FA">
        <w:tc>
          <w:tcPr>
            <w:tcW w:w="9212" w:type="dxa"/>
          </w:tcPr>
          <w:p w14:paraId="742DF824" w14:textId="77777777" w:rsidR="00A87A43" w:rsidRDefault="00A87A43" w:rsidP="00B508FA">
            <w:pPr>
              <w:rPr>
                <w:color w:val="FF0000"/>
              </w:rPr>
            </w:pPr>
            <w:r w:rsidRPr="00A87A43">
              <w:rPr>
                <w:b/>
              </w:rPr>
              <w:t>PROJE ÖZETİ</w:t>
            </w:r>
          </w:p>
        </w:tc>
      </w:tr>
      <w:tr w:rsidR="00A87A43" w14:paraId="1E032B38" w14:textId="77777777" w:rsidTr="008043C8">
        <w:trPr>
          <w:trHeight w:val="416"/>
        </w:trPr>
        <w:tc>
          <w:tcPr>
            <w:tcW w:w="9212" w:type="dxa"/>
          </w:tcPr>
          <w:p w14:paraId="4FA51063" w14:textId="1D56EDB4" w:rsidR="0079001D" w:rsidRDefault="00A2643D" w:rsidP="002E2A2B">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Malatya İl Milli Eğitim Müdürlüğüne bağlı ilköğretim kurumlarında öğrenim gören öğrencilerimizin uzman öğretmenler eşliğinde Geleneksel Çoçuk Oyunlarımızı tanımalarını öğrenmelerini sağlamak ve oynanan hareketli oyunlarla öğrencilerimizin sosyal ve kültürel gelişimlerinin yanı sıra </w:t>
            </w:r>
            <w:r w:rsidR="00CE270F">
              <w:rPr>
                <w:rFonts w:ascii="Times New Roman" w:eastAsia="Times New Roman" w:hAnsi="Times New Roman" w:cs="Times New Roman"/>
                <w:sz w:val="24"/>
                <w:szCs w:val="24"/>
                <w:lang w:eastAsia="tr-TR"/>
              </w:rPr>
              <w:t>bedensel ve zihinsel gelişimlerinede katkı sağlamak amaçlanmıştır.</w:t>
            </w:r>
          </w:p>
          <w:p w14:paraId="3AC2762C" w14:textId="77777777" w:rsidR="007D129B" w:rsidRDefault="007D129B" w:rsidP="007D129B">
            <w:pPr>
              <w:spacing w:before="100" w:beforeAutospacing="1" w:after="100" w:afterAutospacing="1" w:line="330" w:lineRule="atLeast"/>
              <w:rPr>
                <w:rFonts w:ascii="Times New Roman" w:eastAsia="Times New Roman" w:hAnsi="Times New Roman" w:cs="Times New Roman"/>
                <w:sz w:val="24"/>
                <w:szCs w:val="24"/>
                <w:lang w:eastAsia="tr-TR"/>
              </w:rPr>
            </w:pPr>
          </w:p>
          <w:p w14:paraId="513C3B24" w14:textId="77777777" w:rsidR="007D129B" w:rsidRDefault="007D129B" w:rsidP="007D129B">
            <w:pPr>
              <w:spacing w:before="100" w:beforeAutospacing="1" w:after="100" w:afterAutospacing="1" w:line="330" w:lineRule="atLeast"/>
              <w:rPr>
                <w:rFonts w:ascii="Times New Roman" w:eastAsia="Times New Roman" w:hAnsi="Times New Roman" w:cs="Times New Roman"/>
                <w:sz w:val="24"/>
                <w:szCs w:val="24"/>
                <w:lang w:eastAsia="tr-TR"/>
              </w:rPr>
            </w:pPr>
          </w:p>
          <w:p w14:paraId="0EB5C705" w14:textId="77777777" w:rsidR="007D129B" w:rsidRDefault="007D129B" w:rsidP="007D129B">
            <w:pPr>
              <w:spacing w:before="100" w:beforeAutospacing="1" w:after="100" w:afterAutospacing="1" w:line="330" w:lineRule="atLeast"/>
              <w:rPr>
                <w:rFonts w:ascii="Times New Roman" w:eastAsia="Times New Roman" w:hAnsi="Times New Roman" w:cs="Times New Roman"/>
                <w:sz w:val="24"/>
                <w:szCs w:val="24"/>
                <w:lang w:eastAsia="tr-TR"/>
              </w:rPr>
            </w:pPr>
          </w:p>
          <w:p w14:paraId="73D75A39" w14:textId="60819919" w:rsidR="008043C8" w:rsidRPr="008043C8" w:rsidRDefault="008043C8" w:rsidP="007D129B">
            <w:pPr>
              <w:spacing w:before="100" w:beforeAutospacing="1" w:after="100" w:afterAutospacing="1" w:line="33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OYUNLARIN OKULLARDA OYNATILMASI</w:t>
            </w:r>
          </w:p>
          <w:p w14:paraId="26517506" w14:textId="18306395" w:rsidR="00A87A43" w:rsidRPr="009C7C2E" w:rsidRDefault="00A87A43" w:rsidP="009C7C2E">
            <w:pPr>
              <w:spacing w:before="100" w:beforeAutospacing="1" w:after="100" w:afterAutospacing="1" w:line="330" w:lineRule="atLeast"/>
              <w:rPr>
                <w:rFonts w:ascii="Times New Roman" w:eastAsia="Times New Roman" w:hAnsi="Times New Roman" w:cs="Times New Roman"/>
                <w:sz w:val="24"/>
                <w:szCs w:val="24"/>
                <w:lang w:eastAsia="tr-TR"/>
              </w:rPr>
            </w:pPr>
          </w:p>
        </w:tc>
      </w:tr>
      <w:tr w:rsidR="008043C8" w14:paraId="2C8F9147" w14:textId="77777777" w:rsidTr="00C71AF4">
        <w:trPr>
          <w:trHeight w:val="12467"/>
        </w:trPr>
        <w:tc>
          <w:tcPr>
            <w:tcW w:w="9212" w:type="dxa"/>
          </w:tcPr>
          <w:p w14:paraId="28F0F325" w14:textId="02FB62E8" w:rsidR="008043C8"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p>
          <w:p w14:paraId="3EAC9D73" w14:textId="77777777" w:rsidR="008043C8" w:rsidRPr="007D129B"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 içerisinde okullarımızda oynatılacak o</w:t>
            </w:r>
            <w:r w:rsidRPr="007D129B">
              <w:rPr>
                <w:rFonts w:ascii="Times New Roman" w:eastAsia="Times New Roman" w:hAnsi="Times New Roman" w:cs="Times New Roman"/>
                <w:sz w:val="24"/>
                <w:szCs w:val="24"/>
                <w:lang w:eastAsia="tr-TR"/>
              </w:rPr>
              <w:t>yunlarımız;</w:t>
            </w:r>
          </w:p>
          <w:p w14:paraId="7F21086F" w14:textId="77777777" w:rsidR="008043C8"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p>
          <w:p w14:paraId="314D8B5A"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Mendil Kapmaca</w:t>
            </w:r>
          </w:p>
          <w:p w14:paraId="06E7CD72" w14:textId="3B8E6CC3" w:rsidR="008043C8" w:rsidRPr="008043C8" w:rsidRDefault="00207F9B"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 Halat Çekme</w:t>
            </w:r>
          </w:p>
          <w:p w14:paraId="05C1486A" w14:textId="2D0B2D16" w:rsidR="008043C8" w:rsidRPr="008043C8" w:rsidRDefault="005805EA"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 xml:space="preserve"> </w:t>
            </w:r>
            <w:r w:rsidR="008043C8" w:rsidRPr="008043C8">
              <w:rPr>
                <w:rFonts w:ascii="Times New Roman" w:eastAsia="Times New Roman" w:hAnsi="Times New Roman" w:cs="Times New Roman"/>
                <w:b/>
                <w:sz w:val="24"/>
                <w:szCs w:val="24"/>
                <w:u w:val="single"/>
                <w:lang w:eastAsia="tr-TR"/>
              </w:rPr>
              <w:t>Don</w:t>
            </w:r>
            <w:r>
              <w:rPr>
                <w:rFonts w:ascii="Times New Roman" w:eastAsia="Times New Roman" w:hAnsi="Times New Roman" w:cs="Times New Roman"/>
                <w:b/>
                <w:sz w:val="24"/>
                <w:szCs w:val="24"/>
                <w:u w:val="single"/>
                <w:lang w:eastAsia="tr-TR"/>
              </w:rPr>
              <w:t>-Ateş</w:t>
            </w:r>
            <w:bookmarkStart w:id="0" w:name="_GoBack"/>
            <w:bookmarkEnd w:id="0"/>
            <w:r w:rsidR="008043C8" w:rsidRPr="008043C8">
              <w:rPr>
                <w:rFonts w:ascii="Times New Roman" w:eastAsia="Times New Roman" w:hAnsi="Times New Roman" w:cs="Times New Roman"/>
                <w:b/>
                <w:sz w:val="24"/>
                <w:szCs w:val="24"/>
                <w:u w:val="single"/>
                <w:lang w:eastAsia="tr-TR"/>
              </w:rPr>
              <w:t xml:space="preserve"> Oyunu</w:t>
            </w:r>
          </w:p>
          <w:p w14:paraId="6303AE3F"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Deve Cüce</w:t>
            </w:r>
          </w:p>
          <w:p w14:paraId="1F409961"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İstop</w:t>
            </w:r>
          </w:p>
          <w:p w14:paraId="0C48E6B3"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Yakan Top</w:t>
            </w:r>
          </w:p>
          <w:p w14:paraId="63C706F0"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xml:space="preserve"> Balık Ağı </w:t>
            </w:r>
          </w:p>
          <w:p w14:paraId="656221F1" w14:textId="77777777" w:rsidR="008043C8" w:rsidRP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Sek Sek (Çizgi)</w:t>
            </w:r>
          </w:p>
          <w:p w14:paraId="00BD04F4" w14:textId="77777777" w:rsidR="008043C8" w:rsidRDefault="008043C8" w:rsidP="008043C8">
            <w:pPr>
              <w:spacing w:before="100" w:beforeAutospacing="1" w:after="100" w:afterAutospacing="1" w:line="330" w:lineRule="atLeast"/>
              <w:rPr>
                <w:rFonts w:ascii="Times New Roman" w:eastAsia="Times New Roman" w:hAnsi="Times New Roman" w:cs="Times New Roman"/>
                <w:b/>
                <w:sz w:val="24"/>
                <w:szCs w:val="24"/>
                <w:u w:val="single"/>
                <w:lang w:eastAsia="tr-TR"/>
              </w:rPr>
            </w:pPr>
            <w:r w:rsidRPr="008043C8">
              <w:rPr>
                <w:rFonts w:ascii="Times New Roman" w:eastAsia="Times New Roman" w:hAnsi="Times New Roman" w:cs="Times New Roman"/>
                <w:b/>
                <w:sz w:val="24"/>
                <w:szCs w:val="24"/>
                <w:u w:val="single"/>
                <w:lang w:eastAsia="tr-TR"/>
              </w:rPr>
              <w:t> Çuval Yarışı</w:t>
            </w:r>
          </w:p>
          <w:p w14:paraId="261A322F" w14:textId="2F3267F4" w:rsidR="008043C8"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Belirlenen oyunlar İlkokullarda sınıf öğretmeni tarafından Beden Eğitimi ve Spor dersi saatinde,</w:t>
            </w:r>
          </w:p>
          <w:p w14:paraId="7A236093" w14:textId="6930EA9E" w:rsidR="008043C8"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Ortaokullarda ders öğretmeni tarafından Beden Eğitimi dersi saatinde oynatılacaktır.</w:t>
            </w:r>
          </w:p>
          <w:p w14:paraId="1A4FD06B" w14:textId="77777777" w:rsidR="00EE4DBA" w:rsidRDefault="00024FB7"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oyunların kuralları, bakanlığımızın yayınladığı</w:t>
            </w:r>
            <w:r w:rsidR="00EE4DBA">
              <w:rPr>
                <w:rFonts w:ascii="Times New Roman" w:eastAsia="Times New Roman" w:hAnsi="Times New Roman" w:cs="Times New Roman"/>
                <w:sz w:val="24"/>
                <w:szCs w:val="24"/>
                <w:lang w:eastAsia="tr-TR"/>
              </w:rPr>
              <w:t xml:space="preserve"> ekte yer alan</w:t>
            </w:r>
          </w:p>
          <w:p w14:paraId="3BCABACE" w14:textId="4B51C06C" w:rsidR="008043C8" w:rsidRPr="008043C8" w:rsidRDefault="00024FB7"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E4DB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Yüz Yüze </w:t>
            </w:r>
            <w:r w:rsidR="00EE4DBA">
              <w:rPr>
                <w:rFonts w:ascii="Times New Roman" w:eastAsia="Times New Roman" w:hAnsi="Times New Roman" w:cs="Times New Roman"/>
                <w:sz w:val="24"/>
                <w:szCs w:val="24"/>
                <w:lang w:eastAsia="tr-TR"/>
              </w:rPr>
              <w:t>100 Çocuk Oyunu” kitapçığında yer almaktadır.</w:t>
            </w:r>
          </w:p>
          <w:p w14:paraId="6E73B56B" w14:textId="77777777" w:rsidR="008043C8" w:rsidRDefault="008043C8" w:rsidP="008043C8">
            <w:pPr>
              <w:spacing w:before="100" w:beforeAutospacing="1" w:after="100" w:afterAutospacing="1" w:line="33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Mayıs ayının 20-24 günleri arasında</w:t>
            </w:r>
            <w:r>
              <w:t xml:space="preserve"> “Çuval Yarışı, Mendil Kapmaca, Yakan Top ve Halat Çekme” kategorilerinde ilçelerde yarışmalar yapılacak ve ilçe birincileri 27-31 Mayıs 2024 tarihleri arasında İl geneli yarışmalarına katılacaklardır.</w:t>
            </w:r>
          </w:p>
          <w:p w14:paraId="093AB71D" w14:textId="77777777" w:rsidR="008043C8" w:rsidRDefault="008043C8" w:rsidP="009C7C2E">
            <w:pPr>
              <w:spacing w:before="100" w:beforeAutospacing="1" w:after="100" w:afterAutospacing="1" w:line="330" w:lineRule="atLeast"/>
              <w:rPr>
                <w:rFonts w:ascii="Times New Roman" w:eastAsia="Times New Roman" w:hAnsi="Times New Roman" w:cs="Times New Roman"/>
                <w:sz w:val="24"/>
                <w:szCs w:val="24"/>
                <w:lang w:eastAsia="tr-TR"/>
              </w:rPr>
            </w:pPr>
          </w:p>
        </w:tc>
      </w:tr>
    </w:tbl>
    <w:p w14:paraId="6B8B8A4C" w14:textId="2F79905F" w:rsidR="00A842D8" w:rsidRDefault="00A842D8" w:rsidP="00E32C6D"/>
    <w:tbl>
      <w:tblPr>
        <w:tblStyle w:val="TabloKlavuzu"/>
        <w:tblW w:w="0" w:type="auto"/>
        <w:tblLook w:val="04A0" w:firstRow="1" w:lastRow="0" w:firstColumn="1" w:lastColumn="0" w:noHBand="0" w:noVBand="1"/>
      </w:tblPr>
      <w:tblGrid>
        <w:gridCol w:w="9060"/>
      </w:tblGrid>
      <w:tr w:rsidR="002E2A2B" w14:paraId="4DFF3F2A" w14:textId="77777777" w:rsidTr="002E2A2B">
        <w:trPr>
          <w:trHeight w:val="490"/>
        </w:trPr>
        <w:tc>
          <w:tcPr>
            <w:tcW w:w="9241" w:type="dxa"/>
          </w:tcPr>
          <w:p w14:paraId="10C1F961" w14:textId="77777777" w:rsidR="002E2A2B" w:rsidRDefault="002E2A2B" w:rsidP="002E2A2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Projeyi Hazırlayan Kurumun</w:t>
            </w:r>
          </w:p>
          <w:p w14:paraId="27539EC9" w14:textId="7C88AD24" w:rsidR="002E2A2B" w:rsidRDefault="002E2A2B" w:rsidP="002E2A2B">
            <w:r>
              <w:rPr>
                <w:rFonts w:ascii="Times New Roman" w:eastAsia="Times New Roman" w:hAnsi="Times New Roman" w:cs="Times New Roman"/>
                <w:b/>
                <w:bCs/>
                <w:color w:val="000000"/>
                <w:sz w:val="24"/>
                <w:szCs w:val="24"/>
              </w:rPr>
              <w:t>İletişim bilgileri –irtibat kişisi</w:t>
            </w:r>
            <w:r>
              <w:rPr>
                <w:rFonts w:ascii="Times New Roman" w:eastAsia="Times New Roman" w:hAnsi="Times New Roman" w:cs="Times New Roman"/>
                <w:b/>
                <w:bCs/>
                <w:color w:val="000000"/>
                <w:sz w:val="24"/>
                <w:szCs w:val="24"/>
              </w:rPr>
              <w:br/>
              <w:t>e-mail, tel:</w:t>
            </w:r>
          </w:p>
        </w:tc>
      </w:tr>
      <w:tr w:rsidR="002E2A2B" w14:paraId="09E00F71" w14:textId="77777777" w:rsidTr="00C71AF4">
        <w:trPr>
          <w:trHeight w:val="3676"/>
        </w:trPr>
        <w:tc>
          <w:tcPr>
            <w:tcW w:w="9241" w:type="dxa"/>
          </w:tcPr>
          <w:p w14:paraId="73BD264F" w14:textId="77777777" w:rsidR="002E2A2B" w:rsidRDefault="002E2A2B" w:rsidP="002E2A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Malatya İl Milli Eğitim Müdürlüğü</w:t>
            </w:r>
          </w:p>
          <w:p w14:paraId="3A7390BF" w14:textId="27581755" w:rsidR="002E2A2B" w:rsidRDefault="002E2A2B" w:rsidP="002E2A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 Milli Eğitim </w:t>
            </w:r>
            <w:r w:rsidR="00B77E64">
              <w:rPr>
                <w:rFonts w:ascii="Times New Roman" w:eastAsia="Times New Roman" w:hAnsi="Times New Roman" w:cs="Times New Roman"/>
                <w:b/>
                <w:color w:val="000000"/>
                <w:sz w:val="24"/>
                <w:szCs w:val="24"/>
              </w:rPr>
              <w:t>Şube Müdürü</w:t>
            </w:r>
            <w:r>
              <w:rPr>
                <w:rFonts w:ascii="Times New Roman" w:eastAsia="Times New Roman" w:hAnsi="Times New Roman" w:cs="Times New Roman"/>
                <w:b/>
                <w:color w:val="000000"/>
                <w:sz w:val="24"/>
                <w:szCs w:val="24"/>
              </w:rPr>
              <w:t xml:space="preserve">: </w:t>
            </w:r>
            <w:r w:rsidR="00B77E64">
              <w:rPr>
                <w:rFonts w:ascii="Times New Roman" w:eastAsia="Times New Roman" w:hAnsi="Times New Roman" w:cs="Times New Roman"/>
                <w:b/>
                <w:color w:val="000000"/>
                <w:sz w:val="24"/>
                <w:szCs w:val="24"/>
              </w:rPr>
              <w:t>Mehmet AKGÜN</w:t>
            </w:r>
          </w:p>
          <w:p w14:paraId="7E84C686" w14:textId="20799791" w:rsidR="002E2A2B" w:rsidRPr="00C45085" w:rsidRDefault="002E2A2B" w:rsidP="002E2A2B">
            <w:pPr>
              <w:rPr>
                <w:rFonts w:ascii="Times New Roman" w:eastAsia="Times New Roman" w:hAnsi="Times New Roman" w:cs="Times New Roman"/>
                <w:b/>
                <w:color w:val="000000"/>
                <w:sz w:val="24"/>
                <w:szCs w:val="24"/>
              </w:rPr>
            </w:pPr>
            <w:r w:rsidRPr="00C45085">
              <w:rPr>
                <w:rFonts w:ascii="Times New Roman" w:eastAsia="Times New Roman" w:hAnsi="Times New Roman" w:cs="Times New Roman"/>
                <w:b/>
                <w:color w:val="000000"/>
                <w:sz w:val="24"/>
                <w:szCs w:val="24"/>
              </w:rPr>
              <w:t xml:space="preserve">İl Mem </w:t>
            </w:r>
            <w:r w:rsidR="00B77E64">
              <w:rPr>
                <w:rFonts w:ascii="Times New Roman" w:eastAsia="Times New Roman" w:hAnsi="Times New Roman" w:cs="Times New Roman"/>
                <w:b/>
                <w:color w:val="000000"/>
                <w:sz w:val="24"/>
                <w:szCs w:val="24"/>
              </w:rPr>
              <w:t>Özel Büro</w:t>
            </w:r>
            <w:r w:rsidRPr="00C45085">
              <w:rPr>
                <w:rFonts w:ascii="Times New Roman" w:eastAsia="Times New Roman" w:hAnsi="Times New Roman" w:cs="Times New Roman"/>
                <w:b/>
                <w:color w:val="000000"/>
                <w:sz w:val="24"/>
                <w:szCs w:val="24"/>
              </w:rPr>
              <w:t xml:space="preserve">  </w:t>
            </w:r>
          </w:p>
          <w:p w14:paraId="4EBDC70A" w14:textId="508D3323" w:rsidR="001112F5" w:rsidRDefault="00A2643D" w:rsidP="001112F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Koordinatörü: YUSUF KIRMIZIGÜL</w:t>
            </w:r>
          </w:p>
          <w:p w14:paraId="69433A3D" w14:textId="2F53DC81" w:rsidR="00767537" w:rsidRPr="00914BF7" w:rsidRDefault="00A2643D" w:rsidP="001112F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 Yürütücüleri: GÖREVLİ BEDEN EĞİTİMİ VE SINIF ÖĞRETMENLERİ</w:t>
            </w:r>
          </w:p>
          <w:p w14:paraId="46C10C66" w14:textId="782F6EE2" w:rsidR="002E2A2B" w:rsidRPr="00C45085" w:rsidRDefault="002E2A2B" w:rsidP="002E2A2B">
            <w:pPr>
              <w:rPr>
                <w:rFonts w:ascii="Times New Roman" w:eastAsia="Times New Roman" w:hAnsi="Times New Roman" w:cs="Times New Roman"/>
                <w:color w:val="000000"/>
                <w:sz w:val="24"/>
                <w:szCs w:val="24"/>
              </w:rPr>
            </w:pPr>
          </w:p>
          <w:p w14:paraId="79E177B2" w14:textId="4FEB4C53" w:rsidR="002E2A2B" w:rsidRDefault="002E2A2B" w:rsidP="002E2A2B">
            <w:pPr>
              <w:spacing w:line="360" w:lineRule="auto"/>
              <w:rPr>
                <w:rFonts w:ascii="Times New Roman" w:eastAsia="Times New Roman" w:hAnsi="Times New Roman" w:cs="Times New Roman"/>
                <w:b/>
                <w:i/>
                <w:color w:val="000000"/>
                <w:sz w:val="24"/>
                <w:szCs w:val="24"/>
              </w:rPr>
            </w:pPr>
          </w:p>
          <w:p w14:paraId="59B9CF37" w14:textId="0A09260B" w:rsidR="002E2A2B" w:rsidRPr="00C45085" w:rsidRDefault="002E2A2B" w:rsidP="002E2A2B">
            <w:pPr>
              <w:spacing w:line="360" w:lineRule="auto"/>
              <w:rPr>
                <w:rFonts w:ascii="Times New Roman" w:eastAsia="Times New Roman" w:hAnsi="Times New Roman" w:cs="Times New Roman"/>
                <w:b/>
                <w:i/>
                <w:color w:val="000000"/>
                <w:sz w:val="24"/>
                <w:szCs w:val="24"/>
              </w:rPr>
            </w:pPr>
            <w:r w:rsidRPr="00C45085">
              <w:rPr>
                <w:rFonts w:ascii="Times New Roman" w:eastAsia="Times New Roman" w:hAnsi="Times New Roman" w:cs="Times New Roman"/>
                <w:b/>
                <w:i/>
                <w:color w:val="000000"/>
                <w:sz w:val="24"/>
                <w:szCs w:val="24"/>
              </w:rPr>
              <w:t xml:space="preserve">İLETİŞİM: </w:t>
            </w:r>
            <w:r w:rsidR="00A2643D">
              <w:rPr>
                <w:rFonts w:ascii="Times New Roman" w:eastAsia="Times New Roman" w:hAnsi="Times New Roman" w:cs="Times New Roman"/>
                <w:b/>
                <w:i/>
                <w:color w:val="000000"/>
                <w:sz w:val="24"/>
                <w:szCs w:val="24"/>
              </w:rPr>
              <w:t>Yusuf KIRMIZIGÜL</w:t>
            </w:r>
          </w:p>
          <w:p w14:paraId="484F4C05" w14:textId="15B90AEE" w:rsidR="002E2A2B" w:rsidRDefault="002E2A2B" w:rsidP="002E2A2B">
            <w:pPr>
              <w:spacing w:line="360" w:lineRule="auto"/>
              <w:rPr>
                <w:rFonts w:ascii="Times New Roman" w:eastAsia="Times New Roman" w:hAnsi="Times New Roman" w:cs="Times New Roman"/>
                <w:b/>
                <w:i/>
                <w:color w:val="000000"/>
                <w:sz w:val="24"/>
                <w:szCs w:val="24"/>
              </w:rPr>
            </w:pPr>
            <w:r w:rsidRPr="00C45085">
              <w:rPr>
                <w:rFonts w:ascii="Times New Roman" w:eastAsia="Times New Roman" w:hAnsi="Times New Roman" w:cs="Times New Roman"/>
                <w:b/>
                <w:i/>
                <w:color w:val="000000"/>
                <w:sz w:val="24"/>
                <w:szCs w:val="24"/>
              </w:rPr>
              <w:t xml:space="preserve">TEL: </w:t>
            </w:r>
            <w:r w:rsidR="00A2643D">
              <w:rPr>
                <w:rFonts w:ascii="Times New Roman" w:eastAsia="Times New Roman" w:hAnsi="Times New Roman" w:cs="Times New Roman"/>
                <w:b/>
                <w:i/>
                <w:color w:val="000000"/>
                <w:sz w:val="24"/>
                <w:szCs w:val="24"/>
              </w:rPr>
              <w:t>0544 915 33 44</w:t>
            </w:r>
          </w:p>
          <w:p w14:paraId="596EC749" w14:textId="6FBB8D63" w:rsidR="002E2A2B" w:rsidRPr="00CA0464" w:rsidRDefault="002E2A2B" w:rsidP="00CA0464">
            <w:pPr>
              <w:spacing w:line="360" w:lineRule="auto"/>
              <w:rPr>
                <w:rFonts w:ascii="Times New Roman" w:eastAsia="Times New Roman" w:hAnsi="Times New Roman" w:cs="Times New Roman"/>
                <w:b/>
                <w:i/>
                <w:color w:val="000000"/>
                <w:sz w:val="24"/>
                <w:szCs w:val="24"/>
              </w:rPr>
            </w:pPr>
          </w:p>
        </w:tc>
      </w:tr>
    </w:tbl>
    <w:p w14:paraId="5BB4493D" w14:textId="77777777" w:rsidR="002E2A2B" w:rsidRPr="00E32C6D" w:rsidRDefault="002E2A2B" w:rsidP="009C7C2E"/>
    <w:sectPr w:rsidR="002E2A2B" w:rsidRPr="00E32C6D" w:rsidSect="00B871C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FC5C" w14:textId="77777777" w:rsidR="000A5EF6" w:rsidRDefault="000A5EF6" w:rsidP="00414533">
      <w:pPr>
        <w:spacing w:after="0" w:line="240" w:lineRule="auto"/>
      </w:pPr>
      <w:r>
        <w:separator/>
      </w:r>
    </w:p>
  </w:endnote>
  <w:endnote w:type="continuationSeparator" w:id="0">
    <w:p w14:paraId="3AEC864A" w14:textId="77777777" w:rsidR="000A5EF6" w:rsidRDefault="000A5EF6" w:rsidP="0041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73EA4" w14:textId="77777777" w:rsidR="000A5EF6" w:rsidRDefault="000A5EF6" w:rsidP="00414533">
      <w:pPr>
        <w:spacing w:after="0" w:line="240" w:lineRule="auto"/>
      </w:pPr>
      <w:r>
        <w:separator/>
      </w:r>
    </w:p>
  </w:footnote>
  <w:footnote w:type="continuationSeparator" w:id="0">
    <w:p w14:paraId="42B03110" w14:textId="77777777" w:rsidR="000A5EF6" w:rsidRDefault="000A5EF6" w:rsidP="00414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6FC"/>
    <w:multiLevelType w:val="hybridMultilevel"/>
    <w:tmpl w:val="F97CB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991A17"/>
    <w:multiLevelType w:val="hybridMultilevel"/>
    <w:tmpl w:val="7952C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6B21C0"/>
    <w:multiLevelType w:val="multilevel"/>
    <w:tmpl w:val="F17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F6B66"/>
    <w:multiLevelType w:val="multilevel"/>
    <w:tmpl w:val="D87A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B52F2"/>
    <w:multiLevelType w:val="hybridMultilevel"/>
    <w:tmpl w:val="A7B68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931314"/>
    <w:multiLevelType w:val="multilevel"/>
    <w:tmpl w:val="26A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E3D0B"/>
    <w:multiLevelType w:val="multilevel"/>
    <w:tmpl w:val="0E6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9673F"/>
    <w:multiLevelType w:val="hybridMultilevel"/>
    <w:tmpl w:val="59048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4D537D"/>
    <w:multiLevelType w:val="multilevel"/>
    <w:tmpl w:val="592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56894"/>
    <w:multiLevelType w:val="hybridMultilevel"/>
    <w:tmpl w:val="642A0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4555F5"/>
    <w:multiLevelType w:val="multilevel"/>
    <w:tmpl w:val="B6D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04D7E"/>
    <w:multiLevelType w:val="multilevel"/>
    <w:tmpl w:val="208C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72398"/>
    <w:multiLevelType w:val="multilevel"/>
    <w:tmpl w:val="720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63FC7"/>
    <w:multiLevelType w:val="multilevel"/>
    <w:tmpl w:val="F88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632CC"/>
    <w:multiLevelType w:val="multilevel"/>
    <w:tmpl w:val="FDA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D7C9B"/>
    <w:multiLevelType w:val="hybridMultilevel"/>
    <w:tmpl w:val="499C64E4"/>
    <w:lvl w:ilvl="0" w:tplc="041F0001">
      <w:start w:val="1"/>
      <w:numFmt w:val="bullet"/>
      <w:lvlText w:val=""/>
      <w:lvlJc w:val="left"/>
      <w:pPr>
        <w:ind w:left="842" w:hanging="360"/>
      </w:pPr>
      <w:rPr>
        <w:rFonts w:ascii="Symbol" w:hAnsi="Symbol" w:hint="default"/>
      </w:rPr>
    </w:lvl>
    <w:lvl w:ilvl="1" w:tplc="041F0003" w:tentative="1">
      <w:start w:val="1"/>
      <w:numFmt w:val="bullet"/>
      <w:lvlText w:val="o"/>
      <w:lvlJc w:val="left"/>
      <w:pPr>
        <w:ind w:left="1562" w:hanging="360"/>
      </w:pPr>
      <w:rPr>
        <w:rFonts w:ascii="Courier New" w:hAnsi="Courier New" w:cs="Courier New" w:hint="default"/>
      </w:rPr>
    </w:lvl>
    <w:lvl w:ilvl="2" w:tplc="041F0005" w:tentative="1">
      <w:start w:val="1"/>
      <w:numFmt w:val="bullet"/>
      <w:lvlText w:val=""/>
      <w:lvlJc w:val="left"/>
      <w:pPr>
        <w:ind w:left="2282" w:hanging="360"/>
      </w:pPr>
      <w:rPr>
        <w:rFonts w:ascii="Wingdings" w:hAnsi="Wingdings" w:hint="default"/>
      </w:rPr>
    </w:lvl>
    <w:lvl w:ilvl="3" w:tplc="041F0001" w:tentative="1">
      <w:start w:val="1"/>
      <w:numFmt w:val="bullet"/>
      <w:lvlText w:val=""/>
      <w:lvlJc w:val="left"/>
      <w:pPr>
        <w:ind w:left="3002" w:hanging="360"/>
      </w:pPr>
      <w:rPr>
        <w:rFonts w:ascii="Symbol" w:hAnsi="Symbol" w:hint="default"/>
      </w:rPr>
    </w:lvl>
    <w:lvl w:ilvl="4" w:tplc="041F0003" w:tentative="1">
      <w:start w:val="1"/>
      <w:numFmt w:val="bullet"/>
      <w:lvlText w:val="o"/>
      <w:lvlJc w:val="left"/>
      <w:pPr>
        <w:ind w:left="3722" w:hanging="360"/>
      </w:pPr>
      <w:rPr>
        <w:rFonts w:ascii="Courier New" w:hAnsi="Courier New" w:cs="Courier New" w:hint="default"/>
      </w:rPr>
    </w:lvl>
    <w:lvl w:ilvl="5" w:tplc="041F0005" w:tentative="1">
      <w:start w:val="1"/>
      <w:numFmt w:val="bullet"/>
      <w:lvlText w:val=""/>
      <w:lvlJc w:val="left"/>
      <w:pPr>
        <w:ind w:left="4442" w:hanging="360"/>
      </w:pPr>
      <w:rPr>
        <w:rFonts w:ascii="Wingdings" w:hAnsi="Wingdings" w:hint="default"/>
      </w:rPr>
    </w:lvl>
    <w:lvl w:ilvl="6" w:tplc="041F0001" w:tentative="1">
      <w:start w:val="1"/>
      <w:numFmt w:val="bullet"/>
      <w:lvlText w:val=""/>
      <w:lvlJc w:val="left"/>
      <w:pPr>
        <w:ind w:left="5162" w:hanging="360"/>
      </w:pPr>
      <w:rPr>
        <w:rFonts w:ascii="Symbol" w:hAnsi="Symbol" w:hint="default"/>
      </w:rPr>
    </w:lvl>
    <w:lvl w:ilvl="7" w:tplc="041F0003" w:tentative="1">
      <w:start w:val="1"/>
      <w:numFmt w:val="bullet"/>
      <w:lvlText w:val="o"/>
      <w:lvlJc w:val="left"/>
      <w:pPr>
        <w:ind w:left="5882" w:hanging="360"/>
      </w:pPr>
      <w:rPr>
        <w:rFonts w:ascii="Courier New" w:hAnsi="Courier New" w:cs="Courier New" w:hint="default"/>
      </w:rPr>
    </w:lvl>
    <w:lvl w:ilvl="8" w:tplc="041F0005" w:tentative="1">
      <w:start w:val="1"/>
      <w:numFmt w:val="bullet"/>
      <w:lvlText w:val=""/>
      <w:lvlJc w:val="left"/>
      <w:pPr>
        <w:ind w:left="6602" w:hanging="360"/>
      </w:pPr>
      <w:rPr>
        <w:rFonts w:ascii="Wingdings" w:hAnsi="Wingdings" w:hint="default"/>
      </w:rPr>
    </w:lvl>
  </w:abstractNum>
  <w:abstractNum w:abstractNumId="16">
    <w:nsid w:val="710655A5"/>
    <w:multiLevelType w:val="hybridMultilevel"/>
    <w:tmpl w:val="DCFA2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BA6BCD"/>
    <w:multiLevelType w:val="multilevel"/>
    <w:tmpl w:val="D59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3"/>
  </w:num>
  <w:num w:numId="5">
    <w:abstractNumId w:val="6"/>
  </w:num>
  <w:num w:numId="6">
    <w:abstractNumId w:val="13"/>
  </w:num>
  <w:num w:numId="7">
    <w:abstractNumId w:val="11"/>
  </w:num>
  <w:num w:numId="8">
    <w:abstractNumId w:val="8"/>
  </w:num>
  <w:num w:numId="9">
    <w:abstractNumId w:val="14"/>
  </w:num>
  <w:num w:numId="10">
    <w:abstractNumId w:val="2"/>
  </w:num>
  <w:num w:numId="11">
    <w:abstractNumId w:val="12"/>
  </w:num>
  <w:num w:numId="12">
    <w:abstractNumId w:val="17"/>
  </w:num>
  <w:num w:numId="13">
    <w:abstractNumId w:val="5"/>
  </w:num>
  <w:num w:numId="14">
    <w:abstractNumId w:val="15"/>
  </w:num>
  <w:num w:numId="15">
    <w:abstractNumId w:val="7"/>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50"/>
    <w:rsid w:val="00007F01"/>
    <w:rsid w:val="00024FB7"/>
    <w:rsid w:val="000523A5"/>
    <w:rsid w:val="000535A1"/>
    <w:rsid w:val="00063F60"/>
    <w:rsid w:val="00076F5A"/>
    <w:rsid w:val="000833AA"/>
    <w:rsid w:val="00086F0E"/>
    <w:rsid w:val="000947EA"/>
    <w:rsid w:val="000A5EF6"/>
    <w:rsid w:val="000B3301"/>
    <w:rsid w:val="000B732B"/>
    <w:rsid w:val="000C3D02"/>
    <w:rsid w:val="000C5B32"/>
    <w:rsid w:val="000D04C6"/>
    <w:rsid w:val="000E3B20"/>
    <w:rsid w:val="000E4250"/>
    <w:rsid w:val="000F013A"/>
    <w:rsid w:val="000F2ECA"/>
    <w:rsid w:val="001010F5"/>
    <w:rsid w:val="001112F5"/>
    <w:rsid w:val="00127E69"/>
    <w:rsid w:val="00130B9C"/>
    <w:rsid w:val="001707C6"/>
    <w:rsid w:val="001761F2"/>
    <w:rsid w:val="0019256C"/>
    <w:rsid w:val="001E130E"/>
    <w:rsid w:val="00207F9B"/>
    <w:rsid w:val="002357E4"/>
    <w:rsid w:val="00236113"/>
    <w:rsid w:val="00265BCD"/>
    <w:rsid w:val="00281AFF"/>
    <w:rsid w:val="002A412F"/>
    <w:rsid w:val="002E2A2B"/>
    <w:rsid w:val="003073E5"/>
    <w:rsid w:val="003264B0"/>
    <w:rsid w:val="00344B0E"/>
    <w:rsid w:val="00382D17"/>
    <w:rsid w:val="003A28F5"/>
    <w:rsid w:val="003B578C"/>
    <w:rsid w:val="003C794D"/>
    <w:rsid w:val="003D4F46"/>
    <w:rsid w:val="00400E55"/>
    <w:rsid w:val="00414533"/>
    <w:rsid w:val="004571CF"/>
    <w:rsid w:val="004667AA"/>
    <w:rsid w:val="0047268D"/>
    <w:rsid w:val="004C29A0"/>
    <w:rsid w:val="004C60F3"/>
    <w:rsid w:val="00506422"/>
    <w:rsid w:val="00536C06"/>
    <w:rsid w:val="00572FF9"/>
    <w:rsid w:val="00577F52"/>
    <w:rsid w:val="005805EA"/>
    <w:rsid w:val="00580938"/>
    <w:rsid w:val="00591E64"/>
    <w:rsid w:val="00605025"/>
    <w:rsid w:val="00617CF4"/>
    <w:rsid w:val="006558D1"/>
    <w:rsid w:val="00656224"/>
    <w:rsid w:val="00672938"/>
    <w:rsid w:val="00694E7F"/>
    <w:rsid w:val="00697077"/>
    <w:rsid w:val="006A34E5"/>
    <w:rsid w:val="006A6D1F"/>
    <w:rsid w:val="006D3F0E"/>
    <w:rsid w:val="006E3263"/>
    <w:rsid w:val="006E6BF8"/>
    <w:rsid w:val="007000FD"/>
    <w:rsid w:val="00700BEE"/>
    <w:rsid w:val="0071287E"/>
    <w:rsid w:val="00713ECD"/>
    <w:rsid w:val="00725B55"/>
    <w:rsid w:val="00745576"/>
    <w:rsid w:val="00767537"/>
    <w:rsid w:val="00782882"/>
    <w:rsid w:val="0079001D"/>
    <w:rsid w:val="00790590"/>
    <w:rsid w:val="00795D67"/>
    <w:rsid w:val="007B0719"/>
    <w:rsid w:val="007D129B"/>
    <w:rsid w:val="007E11AE"/>
    <w:rsid w:val="008043C8"/>
    <w:rsid w:val="0081068B"/>
    <w:rsid w:val="00810CB1"/>
    <w:rsid w:val="008335CD"/>
    <w:rsid w:val="00833967"/>
    <w:rsid w:val="00834060"/>
    <w:rsid w:val="00845D4F"/>
    <w:rsid w:val="008773D1"/>
    <w:rsid w:val="0088155D"/>
    <w:rsid w:val="008A196A"/>
    <w:rsid w:val="008B52DF"/>
    <w:rsid w:val="008C2D14"/>
    <w:rsid w:val="009008F1"/>
    <w:rsid w:val="00914BF7"/>
    <w:rsid w:val="00930692"/>
    <w:rsid w:val="009457F6"/>
    <w:rsid w:val="009508C8"/>
    <w:rsid w:val="009B19A1"/>
    <w:rsid w:val="009C7C2E"/>
    <w:rsid w:val="009D79C5"/>
    <w:rsid w:val="00A2643D"/>
    <w:rsid w:val="00A314E6"/>
    <w:rsid w:val="00A34798"/>
    <w:rsid w:val="00A51F79"/>
    <w:rsid w:val="00A55876"/>
    <w:rsid w:val="00A70FA6"/>
    <w:rsid w:val="00A842D8"/>
    <w:rsid w:val="00A84EC1"/>
    <w:rsid w:val="00A87A43"/>
    <w:rsid w:val="00A93B97"/>
    <w:rsid w:val="00A93CF6"/>
    <w:rsid w:val="00AA06C8"/>
    <w:rsid w:val="00AA51E9"/>
    <w:rsid w:val="00AC2BE2"/>
    <w:rsid w:val="00AD001E"/>
    <w:rsid w:val="00AE1038"/>
    <w:rsid w:val="00AF2CD8"/>
    <w:rsid w:val="00B15383"/>
    <w:rsid w:val="00B35754"/>
    <w:rsid w:val="00B37973"/>
    <w:rsid w:val="00B63985"/>
    <w:rsid w:val="00B762F7"/>
    <w:rsid w:val="00B77E64"/>
    <w:rsid w:val="00B835A4"/>
    <w:rsid w:val="00B871C4"/>
    <w:rsid w:val="00BA1B47"/>
    <w:rsid w:val="00C06DC5"/>
    <w:rsid w:val="00C11C53"/>
    <w:rsid w:val="00C33984"/>
    <w:rsid w:val="00C531CE"/>
    <w:rsid w:val="00C549B9"/>
    <w:rsid w:val="00C678C3"/>
    <w:rsid w:val="00C7194D"/>
    <w:rsid w:val="00C71AF4"/>
    <w:rsid w:val="00CA01C8"/>
    <w:rsid w:val="00CA0464"/>
    <w:rsid w:val="00CB5406"/>
    <w:rsid w:val="00CC4DDD"/>
    <w:rsid w:val="00CD2C49"/>
    <w:rsid w:val="00CE270F"/>
    <w:rsid w:val="00D10DDC"/>
    <w:rsid w:val="00D1491E"/>
    <w:rsid w:val="00D6048F"/>
    <w:rsid w:val="00D6339C"/>
    <w:rsid w:val="00D854E7"/>
    <w:rsid w:val="00D86FE6"/>
    <w:rsid w:val="00DA3BB7"/>
    <w:rsid w:val="00DB1650"/>
    <w:rsid w:val="00DC3971"/>
    <w:rsid w:val="00DE00C3"/>
    <w:rsid w:val="00DF4591"/>
    <w:rsid w:val="00E21F24"/>
    <w:rsid w:val="00E32C6D"/>
    <w:rsid w:val="00E36F7C"/>
    <w:rsid w:val="00E8528C"/>
    <w:rsid w:val="00E87F4E"/>
    <w:rsid w:val="00E953A6"/>
    <w:rsid w:val="00EA69A9"/>
    <w:rsid w:val="00EC2155"/>
    <w:rsid w:val="00ED4212"/>
    <w:rsid w:val="00EE4DBA"/>
    <w:rsid w:val="00EE596E"/>
    <w:rsid w:val="00EF4458"/>
    <w:rsid w:val="00EF72E7"/>
    <w:rsid w:val="00F030F5"/>
    <w:rsid w:val="00F0663A"/>
    <w:rsid w:val="00F208EA"/>
    <w:rsid w:val="00F35C8D"/>
    <w:rsid w:val="00F527DA"/>
    <w:rsid w:val="00F60151"/>
    <w:rsid w:val="00F703F4"/>
    <w:rsid w:val="00F73337"/>
    <w:rsid w:val="00F907B0"/>
    <w:rsid w:val="00FB7205"/>
    <w:rsid w:val="00FC13D6"/>
    <w:rsid w:val="00FC13E8"/>
    <w:rsid w:val="00FC641F"/>
    <w:rsid w:val="00FC76B8"/>
    <w:rsid w:val="00FD2410"/>
    <w:rsid w:val="00FD3C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8629"/>
  <w15:docId w15:val="{D839918C-2093-47EC-B48D-B2D5DCDB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1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05025"/>
    <w:pPr>
      <w:ind w:left="720"/>
      <w:contextualSpacing/>
    </w:pPr>
  </w:style>
  <w:style w:type="paragraph" w:customStyle="1" w:styleId="fr-tag">
    <w:name w:val="fr-tag"/>
    <w:basedOn w:val="Normal"/>
    <w:rsid w:val="001761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45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4533"/>
  </w:style>
  <w:style w:type="paragraph" w:styleId="Altbilgi">
    <w:name w:val="footer"/>
    <w:basedOn w:val="Normal"/>
    <w:link w:val="AltbilgiChar"/>
    <w:uiPriority w:val="99"/>
    <w:unhideWhenUsed/>
    <w:rsid w:val="00414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4533"/>
  </w:style>
  <w:style w:type="character" w:customStyle="1" w:styleId="jsgrdq">
    <w:name w:val="jsgrdq"/>
    <w:basedOn w:val="VarsaylanParagrafYazTipi"/>
    <w:rsid w:val="00D86FE6"/>
  </w:style>
  <w:style w:type="paragraph" w:customStyle="1" w:styleId="04xlpa">
    <w:name w:val="_04xlpa"/>
    <w:basedOn w:val="Normal"/>
    <w:rsid w:val="00D86F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1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505">
      <w:bodyDiv w:val="1"/>
      <w:marLeft w:val="0"/>
      <w:marRight w:val="0"/>
      <w:marTop w:val="0"/>
      <w:marBottom w:val="0"/>
      <w:divBdr>
        <w:top w:val="none" w:sz="0" w:space="0" w:color="auto"/>
        <w:left w:val="none" w:sz="0" w:space="0" w:color="auto"/>
        <w:bottom w:val="none" w:sz="0" w:space="0" w:color="auto"/>
        <w:right w:val="none" w:sz="0" w:space="0" w:color="auto"/>
      </w:divBdr>
    </w:div>
    <w:div w:id="543371451">
      <w:bodyDiv w:val="1"/>
      <w:marLeft w:val="0"/>
      <w:marRight w:val="0"/>
      <w:marTop w:val="0"/>
      <w:marBottom w:val="0"/>
      <w:divBdr>
        <w:top w:val="none" w:sz="0" w:space="0" w:color="auto"/>
        <w:left w:val="none" w:sz="0" w:space="0" w:color="auto"/>
        <w:bottom w:val="none" w:sz="0" w:space="0" w:color="auto"/>
        <w:right w:val="none" w:sz="0" w:space="0" w:color="auto"/>
      </w:divBdr>
    </w:div>
    <w:div w:id="550117520">
      <w:bodyDiv w:val="1"/>
      <w:marLeft w:val="0"/>
      <w:marRight w:val="0"/>
      <w:marTop w:val="0"/>
      <w:marBottom w:val="0"/>
      <w:divBdr>
        <w:top w:val="none" w:sz="0" w:space="0" w:color="auto"/>
        <w:left w:val="none" w:sz="0" w:space="0" w:color="auto"/>
        <w:bottom w:val="none" w:sz="0" w:space="0" w:color="auto"/>
        <w:right w:val="none" w:sz="0" w:space="0" w:color="auto"/>
      </w:divBdr>
    </w:div>
    <w:div w:id="655260627">
      <w:bodyDiv w:val="1"/>
      <w:marLeft w:val="0"/>
      <w:marRight w:val="0"/>
      <w:marTop w:val="0"/>
      <w:marBottom w:val="0"/>
      <w:divBdr>
        <w:top w:val="none" w:sz="0" w:space="0" w:color="auto"/>
        <w:left w:val="none" w:sz="0" w:space="0" w:color="auto"/>
        <w:bottom w:val="none" w:sz="0" w:space="0" w:color="auto"/>
        <w:right w:val="none" w:sz="0" w:space="0" w:color="auto"/>
      </w:divBdr>
    </w:div>
    <w:div w:id="656539923">
      <w:bodyDiv w:val="1"/>
      <w:marLeft w:val="0"/>
      <w:marRight w:val="0"/>
      <w:marTop w:val="0"/>
      <w:marBottom w:val="0"/>
      <w:divBdr>
        <w:top w:val="none" w:sz="0" w:space="0" w:color="auto"/>
        <w:left w:val="none" w:sz="0" w:space="0" w:color="auto"/>
        <w:bottom w:val="none" w:sz="0" w:space="0" w:color="auto"/>
        <w:right w:val="none" w:sz="0" w:space="0" w:color="auto"/>
      </w:divBdr>
    </w:div>
    <w:div w:id="838539950">
      <w:bodyDiv w:val="1"/>
      <w:marLeft w:val="0"/>
      <w:marRight w:val="0"/>
      <w:marTop w:val="0"/>
      <w:marBottom w:val="0"/>
      <w:divBdr>
        <w:top w:val="none" w:sz="0" w:space="0" w:color="auto"/>
        <w:left w:val="none" w:sz="0" w:space="0" w:color="auto"/>
        <w:bottom w:val="none" w:sz="0" w:space="0" w:color="auto"/>
        <w:right w:val="none" w:sz="0" w:space="0" w:color="auto"/>
      </w:divBdr>
    </w:div>
    <w:div w:id="1198549167">
      <w:bodyDiv w:val="1"/>
      <w:marLeft w:val="0"/>
      <w:marRight w:val="0"/>
      <w:marTop w:val="0"/>
      <w:marBottom w:val="0"/>
      <w:divBdr>
        <w:top w:val="none" w:sz="0" w:space="0" w:color="auto"/>
        <w:left w:val="none" w:sz="0" w:space="0" w:color="auto"/>
        <w:bottom w:val="none" w:sz="0" w:space="0" w:color="auto"/>
        <w:right w:val="none" w:sz="0" w:space="0" w:color="auto"/>
      </w:divBdr>
    </w:div>
    <w:div w:id="1546671704">
      <w:bodyDiv w:val="1"/>
      <w:marLeft w:val="0"/>
      <w:marRight w:val="0"/>
      <w:marTop w:val="0"/>
      <w:marBottom w:val="0"/>
      <w:divBdr>
        <w:top w:val="none" w:sz="0" w:space="0" w:color="auto"/>
        <w:left w:val="none" w:sz="0" w:space="0" w:color="auto"/>
        <w:bottom w:val="none" w:sz="0" w:space="0" w:color="auto"/>
        <w:right w:val="none" w:sz="0" w:space="0" w:color="auto"/>
      </w:divBdr>
    </w:div>
    <w:div w:id="1770273267">
      <w:bodyDiv w:val="1"/>
      <w:marLeft w:val="0"/>
      <w:marRight w:val="0"/>
      <w:marTop w:val="0"/>
      <w:marBottom w:val="0"/>
      <w:divBdr>
        <w:top w:val="none" w:sz="0" w:space="0" w:color="auto"/>
        <w:left w:val="none" w:sz="0" w:space="0" w:color="auto"/>
        <w:bottom w:val="none" w:sz="0" w:space="0" w:color="auto"/>
        <w:right w:val="none" w:sz="0" w:space="0" w:color="auto"/>
      </w:divBdr>
    </w:div>
    <w:div w:id="1775052298">
      <w:bodyDiv w:val="1"/>
      <w:marLeft w:val="0"/>
      <w:marRight w:val="0"/>
      <w:marTop w:val="0"/>
      <w:marBottom w:val="0"/>
      <w:divBdr>
        <w:top w:val="none" w:sz="0" w:space="0" w:color="auto"/>
        <w:left w:val="none" w:sz="0" w:space="0" w:color="auto"/>
        <w:bottom w:val="none" w:sz="0" w:space="0" w:color="auto"/>
        <w:right w:val="none" w:sz="0" w:space="0" w:color="auto"/>
      </w:divBdr>
    </w:div>
    <w:div w:id="1961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4183-39A3-41A1-9924-CEB9C6FE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MALATYAMEM</cp:lastModifiedBy>
  <cp:revision>29</cp:revision>
  <cp:lastPrinted>2023-12-05T12:55:00Z</cp:lastPrinted>
  <dcterms:created xsi:type="dcterms:W3CDTF">2024-01-08T06:03:00Z</dcterms:created>
  <dcterms:modified xsi:type="dcterms:W3CDTF">2024-01-10T10:34:00Z</dcterms:modified>
</cp:coreProperties>
</file>