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13" w:rsidRPr="006C39D2" w:rsidRDefault="0096613D" w:rsidP="007903CE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YAZIHAN DURUCASU İMAM HATİP ORTAOKULU</w:t>
      </w:r>
    </w:p>
    <w:p w:rsidR="002F62E9" w:rsidRPr="006C39D2" w:rsidRDefault="00663D13" w:rsidP="007903CE">
      <w:pPr>
        <w:pStyle w:val="AralkYok"/>
        <w:jc w:val="center"/>
        <w:rPr>
          <w:rFonts w:ascii="Times New Roman" w:hAnsi="Times New Roman" w:cs="Times New Roman"/>
          <w:b/>
        </w:rPr>
      </w:pPr>
      <w:r w:rsidRPr="006C39D2">
        <w:rPr>
          <w:rFonts w:ascii="Times New Roman" w:hAnsi="Times New Roman" w:cs="Times New Roman"/>
          <w:b/>
        </w:rPr>
        <w:t xml:space="preserve">BESLENME DOSTU OKUL </w:t>
      </w:r>
    </w:p>
    <w:p w:rsidR="00FA71FF" w:rsidRPr="006C39D2" w:rsidRDefault="00663D13" w:rsidP="007903CE">
      <w:pPr>
        <w:pStyle w:val="AralkYok"/>
        <w:jc w:val="center"/>
        <w:rPr>
          <w:rFonts w:ascii="Times New Roman" w:hAnsi="Times New Roman" w:cs="Times New Roman"/>
          <w:b/>
        </w:rPr>
      </w:pPr>
      <w:r w:rsidRPr="006C39D2">
        <w:rPr>
          <w:rFonts w:ascii="Times New Roman" w:hAnsi="Times New Roman" w:cs="Times New Roman"/>
          <w:b/>
        </w:rPr>
        <w:t>YILLIK ÇALIŞMA PLANI</w:t>
      </w:r>
      <w:r w:rsidR="00DB1380">
        <w:rPr>
          <w:rFonts w:ascii="Times New Roman" w:hAnsi="Times New Roman" w:cs="Times New Roman"/>
          <w:b/>
        </w:rPr>
        <w:t xml:space="preserve"> (2019</w:t>
      </w:r>
      <w:r w:rsidR="00272ED7">
        <w:rPr>
          <w:rFonts w:ascii="Times New Roman" w:hAnsi="Times New Roman" w:cs="Times New Roman"/>
          <w:b/>
        </w:rPr>
        <w:t>-</w:t>
      </w:r>
      <w:r w:rsidR="00DB1380">
        <w:rPr>
          <w:rFonts w:ascii="Times New Roman" w:hAnsi="Times New Roman" w:cs="Times New Roman"/>
          <w:b/>
        </w:rPr>
        <w:t>2020)</w:t>
      </w:r>
      <w:r w:rsidR="00272ED7">
        <w:rPr>
          <w:rFonts w:ascii="Times New Roman" w:hAnsi="Times New Roman" w:cs="Times New Roman"/>
          <w:b/>
        </w:rPr>
        <w:t xml:space="preserve"> EĞİTİM ÖĞRETİM YILI</w:t>
      </w:r>
      <w:r w:rsidR="002F62E9" w:rsidRPr="006C39D2">
        <w:rPr>
          <w:rFonts w:ascii="Times New Roman" w:hAnsi="Times New Roman" w:cs="Times New Roman"/>
          <w:b/>
        </w:rPr>
        <w:t>)</w:t>
      </w:r>
    </w:p>
    <w:p w:rsidR="002C5F00" w:rsidRDefault="002C5F00" w:rsidP="007903CE">
      <w:pPr>
        <w:pStyle w:val="AralkYok"/>
        <w:jc w:val="center"/>
        <w:rPr>
          <w:rFonts w:ascii="Times New Roman" w:hAnsi="Times New Roman" w:cs="Times New Roman"/>
          <w:b/>
        </w:rPr>
      </w:pPr>
    </w:p>
    <w:p w:rsidR="006D5619" w:rsidRDefault="006D5619" w:rsidP="007903CE">
      <w:pPr>
        <w:pStyle w:val="AralkYok"/>
        <w:jc w:val="center"/>
        <w:rPr>
          <w:rFonts w:ascii="Times New Roman" w:hAnsi="Times New Roman" w:cs="Times New Roman"/>
          <w:b/>
        </w:rPr>
      </w:pPr>
    </w:p>
    <w:p w:rsidR="00E738FA" w:rsidRPr="006C39D2" w:rsidRDefault="00E738FA" w:rsidP="007903CE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9889" w:type="dxa"/>
        <w:tblLook w:val="04A0"/>
      </w:tblPr>
      <w:tblGrid>
        <w:gridCol w:w="1951"/>
        <w:gridCol w:w="5387"/>
        <w:gridCol w:w="2551"/>
      </w:tblGrid>
      <w:tr w:rsidR="002C5F00" w:rsidRPr="006C39D2" w:rsidTr="006D5619">
        <w:tc>
          <w:tcPr>
            <w:tcW w:w="1951" w:type="dxa"/>
          </w:tcPr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AYLAR/</w:t>
            </w:r>
          </w:p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BELİRLİ GÜN VE HAFTALAR</w:t>
            </w:r>
          </w:p>
        </w:tc>
        <w:tc>
          <w:tcPr>
            <w:tcW w:w="5387" w:type="dxa"/>
          </w:tcPr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YAPILACAK ÇALIŞMALAR</w:t>
            </w:r>
          </w:p>
        </w:tc>
        <w:tc>
          <w:tcPr>
            <w:tcW w:w="2551" w:type="dxa"/>
          </w:tcPr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UYGULAYICI</w:t>
            </w:r>
          </w:p>
        </w:tc>
      </w:tr>
      <w:tr w:rsidR="00E067AF" w:rsidRPr="006C39D2" w:rsidTr="006D5619">
        <w:trPr>
          <w:trHeight w:val="288"/>
        </w:trPr>
        <w:tc>
          <w:tcPr>
            <w:tcW w:w="1951" w:type="dxa"/>
            <w:vMerge w:val="restart"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EYLÜL</w:t>
            </w:r>
          </w:p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ekibinin oluşturulması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 </w:t>
            </w:r>
          </w:p>
        </w:tc>
      </w:tr>
      <w:tr w:rsidR="00E067AF" w:rsidRPr="006C39D2" w:rsidTr="006D5619">
        <w:trPr>
          <w:trHeight w:val="173"/>
        </w:trPr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Beslenme dostu okul yıllık çalışma planının hazırlanması</w:t>
            </w:r>
            <w:r w:rsidR="0031048D">
              <w:rPr>
                <w:rFonts w:ascii="Times New Roman" w:hAnsi="Times New Roman" w:cs="Times New Roman"/>
                <w:sz w:val="20"/>
                <w:szCs w:val="20"/>
              </w:rPr>
              <w:t>/güncellenmesi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Veli bilgilendirme toplantılarının düzenlenmesi ve bu toplantılarda program kapsamında yürütülen çalışmalar hakkında bilgilendirme yapılması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idaresi ve öğretmenler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bahçesinde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müzik eşliğinde sağlıklı yaşam sporu yapılması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E067AF" w:rsidRPr="006C39D2" w:rsidTr="006D5619">
        <w:tc>
          <w:tcPr>
            <w:tcW w:w="1951" w:type="dxa"/>
            <w:vMerge w:val="restart"/>
          </w:tcPr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EKİM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3-4 Ekim ‘Dünya Yürüyüş Günü’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15 Ekim ‘Dünya El Yıkama Günü’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16 Ekim ‘’Dünya Gıda Günü’’</w:t>
            </w: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96613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Meyve ve süt günleri düzenlenmesi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ekibi, okul idaresi 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Öğrencilere doğru beslenme için neler yapabileceklerini etkinliklerle anlatılması (cd, resim,hikaye,drama v.b)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Sınıf öğretmenleri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Öğretmen ve öğrenciler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Okuldaki tüm öğrencilerin boy, kilo ölçümlerinin yapılarak beden kitle indekslerinin hesaplanması ve istatistiklerinin tutulması. Yapılan ölçümler sonucunda risk grubundaki (zayıf, şişman) öğrencilerin velileri ile görüşülerek aile hekimlerine yönlendirilmeleri 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idaresi ve sınıf öğretmenleri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bahçesinde 1. teneffüslerde yaklaşık 5 dk. müzik eşliğinde sağlıklı yaşam sporu yapılması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E067AF" w:rsidRPr="006C39D2" w:rsidTr="006D5619">
        <w:tc>
          <w:tcPr>
            <w:tcW w:w="1951" w:type="dxa"/>
            <w:vMerge w:val="restart"/>
          </w:tcPr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KASIM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14 Kasım ‘’Dünya Diyabet Günü’’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18-24 Kasım ‘’Ağız ve Diş Sağlığı Haftası’’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24 Kasım ‘’Çocuk Hakları Günü’’</w:t>
            </w: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Çocuklarda diyabet konulu bilgilendirme çalışmalarının yapılması</w:t>
            </w: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Toplum Sağlığı Merkezi personelleri</w:t>
            </w:r>
          </w:p>
          <w:p w:rsidR="00E067AF" w:rsidRPr="006C39D2" w:rsidRDefault="00E067AF" w:rsidP="00453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A7F">
              <w:rPr>
                <w:rFonts w:ascii="Times New Roman" w:hAnsi="Times New Roman" w:cs="Times New Roman"/>
                <w:sz w:val="20"/>
                <w:szCs w:val="20"/>
              </w:rPr>
              <w:t>Okul Müdür Yardımcımız Fatma ÖTER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E067AF" w:rsidRPr="006C39D2" w:rsidTr="006D5619">
        <w:trPr>
          <w:trHeight w:val="1140"/>
        </w:trPr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A6F12" w:rsidRDefault="00EA6F12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Öğrenci, veli ve okul çalışanlarına yönelik sağlık, sağlıklı beslenme ve hareketli yaşam konularında eğitim verilmesi </w:t>
            </w:r>
          </w:p>
        </w:tc>
        <w:tc>
          <w:tcPr>
            <w:tcW w:w="2551" w:type="dxa"/>
          </w:tcPr>
          <w:p w:rsidR="006D5619" w:rsidRPr="006C39D2" w:rsidRDefault="00453A7F" w:rsidP="00453A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Öğretmen ve öğrenciler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bahçesinde</w:t>
            </w:r>
            <w:r w:rsidR="00EA6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müzik eşliğinde sağlıklı yaşam sporu yapılması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E738FA" w:rsidRPr="006C39D2" w:rsidTr="00777DC3">
        <w:trPr>
          <w:trHeight w:val="1160"/>
        </w:trPr>
        <w:tc>
          <w:tcPr>
            <w:tcW w:w="1951" w:type="dxa"/>
            <w:vMerge w:val="restart"/>
          </w:tcPr>
          <w:p w:rsidR="00E738FA" w:rsidRPr="006C39D2" w:rsidRDefault="00E738FA" w:rsidP="006D56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738FA" w:rsidRDefault="00E738FA" w:rsidP="006D56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738FA" w:rsidRPr="006C39D2" w:rsidRDefault="00E738FA" w:rsidP="006D56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ARALIK</w:t>
            </w:r>
          </w:p>
          <w:p w:rsidR="00E738FA" w:rsidRPr="006C39D2" w:rsidRDefault="00E738FA" w:rsidP="006D56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738FA" w:rsidRPr="006C39D2" w:rsidRDefault="00E738FA" w:rsidP="006D5619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 xml:space="preserve">12-18 Aralık Yerli Malı Haftası </w:t>
            </w:r>
          </w:p>
        </w:tc>
        <w:tc>
          <w:tcPr>
            <w:tcW w:w="5387" w:type="dxa"/>
          </w:tcPr>
          <w:p w:rsidR="00CB0A38" w:rsidRDefault="00CB0A38" w:rsidP="00BF3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FA" w:rsidRPr="006C39D2" w:rsidRDefault="00E738FA" w:rsidP="00BF32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12-18 Aralık Yerli Malı Haftasının okul bünyesinde etkin bir şekilde kutlanması</w:t>
            </w:r>
          </w:p>
        </w:tc>
        <w:tc>
          <w:tcPr>
            <w:tcW w:w="2551" w:type="dxa"/>
          </w:tcPr>
          <w:p w:rsidR="00E738FA" w:rsidRDefault="00E738FA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FA" w:rsidRPr="006C39D2" w:rsidRDefault="00E738FA" w:rsidP="00777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Tükettiğimiz hazır içecekler hakkında öğrencilere yönelik bilgilendirme çalışmaları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Ağız ve diş sağlığı konusunda seminer verilmesi</w:t>
            </w: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5619" w:rsidRDefault="007A51BC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Kefser ŞANAL</w:t>
            </w:r>
          </w:p>
          <w:p w:rsidR="00453A7F" w:rsidRPr="006C39D2" w:rsidRDefault="00453A7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Fen ve Teknoloji Öğretmeni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453A7F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</w:t>
            </w:r>
            <w:r w:rsidR="00453A7F">
              <w:rPr>
                <w:rFonts w:ascii="Times New Roman" w:hAnsi="Times New Roman" w:cs="Times New Roman"/>
                <w:sz w:val="20"/>
                <w:szCs w:val="20"/>
              </w:rPr>
              <w:t>yemekhanesinin kontrolü</w:t>
            </w:r>
          </w:p>
        </w:tc>
        <w:tc>
          <w:tcPr>
            <w:tcW w:w="2551" w:type="dxa"/>
          </w:tcPr>
          <w:p w:rsidR="006D5619" w:rsidRPr="006C39D2" w:rsidRDefault="00453A7F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İlgili müdür y</w:t>
            </w:r>
            <w:r w:rsidR="00637167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dımcısı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nöbetçi öğretmen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37167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Dengeli ve Düzenli Beslenme Konulu Seminer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6D5619" w:rsidRPr="006C39D2" w:rsidTr="006D5619">
        <w:tc>
          <w:tcPr>
            <w:tcW w:w="1951" w:type="dxa"/>
            <w:vMerge w:val="restart"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OCAK</w:t>
            </w: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TBM (Türkiye Bağımlılıkla Mücadele Eğitim Programı) kapsamında sağlıklı beslenme ve zararlı alışkanlıklardan uzak durma konularında etkinlik ve bilgilendirme çalışmaları düzenlemek</w:t>
            </w:r>
          </w:p>
        </w:tc>
        <w:tc>
          <w:tcPr>
            <w:tcW w:w="2551" w:type="dxa"/>
          </w:tcPr>
          <w:p w:rsidR="006D5619" w:rsidRPr="006C39D2" w:rsidRDefault="006D5619" w:rsidP="007A5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</w:t>
            </w:r>
            <w:r w:rsidR="007A51BC">
              <w:rPr>
                <w:rFonts w:ascii="Times New Roman" w:hAnsi="Times New Roman" w:cs="Times New Roman"/>
                <w:sz w:val="20"/>
                <w:szCs w:val="20"/>
              </w:rPr>
              <w:t>tli yaşam ekibi üyelerinden Ülker</w:t>
            </w: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1BC">
              <w:rPr>
                <w:rFonts w:ascii="Times New Roman" w:hAnsi="Times New Roman" w:cs="Times New Roman"/>
                <w:sz w:val="20"/>
                <w:szCs w:val="20"/>
              </w:rPr>
              <w:t>ÖNER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Sınıflar arasında sağlıklı beslenme ve hareketli yaşama teşvik edici slogan yarışması düzenlenmesi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koridorunda</w:t>
            </w:r>
            <w:r w:rsidR="004C5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müzik eşliğinde sağlıklı yaşam sporu yapılması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6D5619" w:rsidRPr="006C39D2" w:rsidTr="006D5619">
        <w:tc>
          <w:tcPr>
            <w:tcW w:w="1951" w:type="dxa"/>
            <w:vMerge w:val="restart"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Besinler ve Besin Öğeleri adlı broşürün velilere ulaştırılması.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Ocak ayında yapılan yarışma sonucunun değerlendirilmesi ve başarı elde eden öğrencilerin ödüllendirilmesi 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ve okul idaresi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Mart ayındaki belirli gün ve haftaların okul bünyesinde etkili bir şekilde kutlanması ve bu kapsamdaki çalışmaların okul panosunda sergilenmesi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bahçesinde fiziksel aktivite ve spor yapmayı sağlayacak oyun çizgilerinin yenilenmesi, boyanması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Öğretmenlere, velilere ve öğrencilere; sağlıklı beslenme ve hareketli yaşam bilgilendirme broşürlerinin dağıtılması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kantininin denetlenmesi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Kantin denetleme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BE5F2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Okul Müsabakalrına katılım için öğrenci teşviki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6D5619" w:rsidRPr="006C39D2" w:rsidTr="006D5619">
        <w:tc>
          <w:tcPr>
            <w:tcW w:w="1951" w:type="dxa"/>
            <w:vMerge w:val="restart"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7 Nisan "Dünya Sağlık Günü"</w:t>
            </w:r>
          </w:p>
          <w:p w:rsidR="006D5619" w:rsidRPr="006C39D2" w:rsidRDefault="006D5619" w:rsidP="006D5619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7-13 Nisan ‘Dünya Sağlık Haftası’</w:t>
            </w:r>
          </w:p>
          <w:p w:rsidR="006D5619" w:rsidRPr="006C39D2" w:rsidRDefault="006D5619" w:rsidP="006D5619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Beslenme dostu okul bilgilendirme panosunun oluşturulması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ekibi, öğrenciler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266196" w:rsidP="00266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öğünlerde</w:t>
            </w:r>
            <w:r w:rsidR="006D5619"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kuruyemiş, meyve,sebze vb. sağlıklı besinlerin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öğrencilerin tüketmesini sağlanması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266196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Öğretmenleri</w:t>
            </w:r>
            <w:r w:rsidR="006D5619"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5619" w:rsidRPr="006C39D2" w:rsidTr="00BE5F2F">
        <w:trPr>
          <w:trHeight w:val="646"/>
        </w:trPr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266196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ve dengeli beslenme konusunda öğrencilere </w:t>
            </w:r>
            <w:r w:rsidR="00266196">
              <w:rPr>
                <w:rFonts w:ascii="Times New Roman" w:hAnsi="Times New Roman" w:cs="Times New Roman"/>
                <w:sz w:val="20"/>
                <w:szCs w:val="20"/>
              </w:rPr>
              <w:t>video</w:t>
            </w: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izletilmesi, seminer verilmesi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</w:t>
            </w:r>
            <w:r w:rsidR="00BE5F2F">
              <w:rPr>
                <w:rFonts w:ascii="Times New Roman" w:hAnsi="Times New Roman" w:cs="Times New Roman"/>
                <w:sz w:val="20"/>
                <w:szCs w:val="20"/>
              </w:rPr>
              <w:t>yemekhanesinin kontrolü</w:t>
            </w:r>
          </w:p>
        </w:tc>
        <w:tc>
          <w:tcPr>
            <w:tcW w:w="2551" w:type="dxa"/>
          </w:tcPr>
          <w:p w:rsidR="006D5619" w:rsidRPr="006C39D2" w:rsidRDefault="00BE5F2F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İlgili müdür yardımcısı ve nöbetçi öğrenci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6D5619" w:rsidRPr="006C39D2" w:rsidTr="006D5619">
        <w:tc>
          <w:tcPr>
            <w:tcW w:w="1951" w:type="dxa"/>
            <w:vMerge w:val="restart"/>
          </w:tcPr>
          <w:p w:rsidR="006D5619" w:rsidRPr="006C39D2" w:rsidRDefault="006D5619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D5619" w:rsidRPr="006C39D2" w:rsidRDefault="006D5619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MAYIS</w:t>
            </w:r>
          </w:p>
          <w:p w:rsidR="006D5619" w:rsidRPr="006C39D2" w:rsidRDefault="006D5619" w:rsidP="006D5619">
            <w:pPr>
              <w:ind w:left="113" w:right="113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10 Mayıs "Dünya Sağlık İçin Hareket Et Günü’’</w:t>
            </w:r>
          </w:p>
          <w:p w:rsidR="006D5619" w:rsidRPr="006C39D2" w:rsidRDefault="006D5619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6D5619" w:rsidRPr="006C39D2" w:rsidRDefault="006D5619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22 Mayıs "Dünya Obezite Günü’’</w:t>
            </w: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bilgilendirme afişlerinin asılması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konulu resim yarışması düzenleme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beslenmeyi konu alan sınıf panolarının düzenlenmesi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Hijyen kurallarının okul beslenme panosu ve sınıf panolarında duyurulması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Öğrencilere yönelik obezite konulu seminerin düzenlenmesi</w:t>
            </w:r>
          </w:p>
        </w:tc>
        <w:tc>
          <w:tcPr>
            <w:tcW w:w="2551" w:type="dxa"/>
          </w:tcPr>
          <w:p w:rsidR="006D5619" w:rsidRPr="006C39D2" w:rsidRDefault="006D5619" w:rsidP="00BE5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Toplum Sağlığı Merkezi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5619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  <w:p w:rsidR="006D5619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5619" w:rsidRPr="006C39D2" w:rsidRDefault="006D5619" w:rsidP="006D5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</w:tbl>
    <w:p w:rsidR="007E1ED1" w:rsidRPr="00BE5F2F" w:rsidRDefault="001C2980" w:rsidP="00BE5F2F">
      <w:pPr>
        <w:rPr>
          <w:rFonts w:ascii="Times New Roman" w:hAnsi="Times New Roman" w:cs="Times New Roman"/>
          <w:b/>
          <w:u w:val="single"/>
        </w:rPr>
      </w:pPr>
      <w:r w:rsidRPr="006C39D2">
        <w:rPr>
          <w:rFonts w:ascii="Times New Roman" w:hAnsi="Times New Roman" w:cs="Times New Roman"/>
        </w:rPr>
        <w:t xml:space="preserve">        </w:t>
      </w:r>
    </w:p>
    <w:p w:rsidR="006654F2" w:rsidRPr="006C39D2" w:rsidRDefault="006654F2" w:rsidP="007E1ED1">
      <w:pPr>
        <w:pStyle w:val="AralkYok"/>
        <w:rPr>
          <w:rFonts w:ascii="Times New Roman" w:hAnsi="Times New Roman" w:cs="Times New Roman"/>
        </w:rPr>
      </w:pPr>
    </w:p>
    <w:p w:rsidR="006654F2" w:rsidRDefault="006654F2" w:rsidP="00BE5F2F">
      <w:pPr>
        <w:rPr>
          <w:rFonts w:ascii="Times New Roman" w:hAnsi="Times New Roman" w:cs="Times New Roman"/>
          <w:sz w:val="24"/>
          <w:u w:val="single"/>
        </w:rPr>
      </w:pPr>
    </w:p>
    <w:p w:rsidR="0096613D" w:rsidRPr="007E1ED1" w:rsidRDefault="0096613D" w:rsidP="00BE5F2F">
      <w:pPr>
        <w:rPr>
          <w:rFonts w:ascii="Times New Roman" w:hAnsi="Times New Roman" w:cs="Times New Roman"/>
          <w:sz w:val="24"/>
          <w:u w:val="single"/>
        </w:rPr>
      </w:pPr>
    </w:p>
    <w:p w:rsidR="007E1ED1" w:rsidRPr="007E1ED1" w:rsidRDefault="00BE5F2F" w:rsidP="007E1ED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YAZIHAN DURUCASU İMAM HATİP ORTAOKULU</w:t>
      </w:r>
    </w:p>
    <w:p w:rsidR="007E1ED1" w:rsidRDefault="007E1ED1" w:rsidP="007E1ED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E1ED1">
        <w:rPr>
          <w:rFonts w:ascii="Times New Roman" w:hAnsi="Times New Roman" w:cs="Times New Roman"/>
          <w:sz w:val="24"/>
          <w:szCs w:val="24"/>
        </w:rPr>
        <w:t>SAĞLIKLI BESLENME VE HAREKETLİ YAŞAM EKİBİ ÜYELERİ</w:t>
      </w:r>
    </w:p>
    <w:p w:rsidR="007E1ED1" w:rsidRDefault="007E1ED1" w:rsidP="007E1ED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E1ED1" w:rsidRPr="007E1ED1" w:rsidRDefault="007E1ED1" w:rsidP="007E1ED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E1ED1" w:rsidRPr="004E0A92" w:rsidRDefault="00272ED7" w:rsidP="007E1ED1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EYLÜL</w:t>
      </w:r>
      <w:r w:rsidR="007E1ED1" w:rsidRPr="004E0A92">
        <w:rPr>
          <w:rFonts w:ascii="Times New Roman" w:hAnsi="Times New Roman" w:cs="Times New Roman"/>
          <w:sz w:val="24"/>
          <w:u w:val="single"/>
        </w:rPr>
        <w:t>-201</w:t>
      </w:r>
      <w:r w:rsidR="00BE5F2F">
        <w:rPr>
          <w:rFonts w:ascii="Times New Roman" w:hAnsi="Times New Roman" w:cs="Times New Roman"/>
          <w:sz w:val="24"/>
          <w:u w:val="single"/>
        </w:rPr>
        <w:t>8</w:t>
      </w:r>
    </w:p>
    <w:p w:rsidR="00082C0E" w:rsidRDefault="00082C0E" w:rsidP="001C2980">
      <w:pPr>
        <w:pStyle w:val="AralkYok"/>
        <w:rPr>
          <w:rFonts w:ascii="Times New Roman" w:hAnsi="Times New Roman" w:cs="Times New Roman"/>
        </w:rPr>
      </w:pPr>
    </w:p>
    <w:p w:rsidR="00BE5F2F" w:rsidRDefault="00BE5F2F" w:rsidP="001C298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Ülker ÖNER                                F</w:t>
      </w:r>
      <w:r w:rsidR="00587271">
        <w:rPr>
          <w:rFonts w:ascii="Times New Roman" w:hAnsi="Times New Roman" w:cs="Times New Roman"/>
        </w:rPr>
        <w:t>erhat YOLDAŞ                                            Fatma ÖTER</w:t>
      </w:r>
    </w:p>
    <w:p w:rsidR="00587271" w:rsidRDefault="00BE5F2F" w:rsidP="00587271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İngilizce Öğretmeni                   </w:t>
      </w:r>
      <w:r w:rsidR="005872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587271">
        <w:rPr>
          <w:rFonts w:ascii="Times New Roman" w:hAnsi="Times New Roman" w:cs="Times New Roman"/>
        </w:rPr>
        <w:t>Hizmetli</w:t>
      </w:r>
      <w:r>
        <w:rPr>
          <w:rFonts w:ascii="Times New Roman" w:hAnsi="Times New Roman" w:cs="Times New Roman"/>
        </w:rPr>
        <w:t xml:space="preserve">                      </w:t>
      </w:r>
      <w:r w:rsidR="00587271">
        <w:rPr>
          <w:rFonts w:ascii="Times New Roman" w:hAnsi="Times New Roman" w:cs="Times New Roman"/>
        </w:rPr>
        <w:t xml:space="preserve">                      Beden Eğitimi öğr./Müdür Yard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87271" w:rsidRDefault="00587271" w:rsidP="001C2980">
      <w:pPr>
        <w:rPr>
          <w:rFonts w:ascii="Times New Roman" w:hAnsi="Times New Roman" w:cs="Times New Roman"/>
        </w:rPr>
      </w:pPr>
    </w:p>
    <w:p w:rsidR="00587271" w:rsidRDefault="00587271" w:rsidP="001C2980">
      <w:pPr>
        <w:rPr>
          <w:rFonts w:ascii="Times New Roman" w:hAnsi="Times New Roman" w:cs="Times New Roman"/>
        </w:rPr>
      </w:pPr>
    </w:p>
    <w:p w:rsidR="001C2980" w:rsidRPr="006C39D2" w:rsidRDefault="00587271" w:rsidP="001C2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B138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DB1380">
        <w:rPr>
          <w:rFonts w:ascii="Times New Roman" w:hAnsi="Times New Roman" w:cs="Times New Roman"/>
        </w:rPr>
        <w:t>01/10/2019</w:t>
      </w:r>
    </w:p>
    <w:p w:rsidR="006C39D2" w:rsidRPr="006C39D2" w:rsidRDefault="00BE5F2F" w:rsidP="006C39D2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 AKTAŞ</w:t>
      </w:r>
    </w:p>
    <w:p w:rsidR="006C39D2" w:rsidRDefault="001C2980" w:rsidP="006C39D2">
      <w:pPr>
        <w:pStyle w:val="AralkYok"/>
        <w:jc w:val="center"/>
        <w:rPr>
          <w:rFonts w:ascii="Times New Roman" w:hAnsi="Times New Roman" w:cs="Times New Roman"/>
        </w:rPr>
      </w:pPr>
      <w:r w:rsidRPr="006C39D2">
        <w:rPr>
          <w:rFonts w:ascii="Times New Roman" w:hAnsi="Times New Roman" w:cs="Times New Roman"/>
        </w:rPr>
        <w:t>Okul Müdürü</w:t>
      </w:r>
    </w:p>
    <w:p w:rsidR="006C39D2" w:rsidRDefault="006C39D2" w:rsidP="006C39D2">
      <w:pPr>
        <w:pStyle w:val="AralkYok"/>
        <w:jc w:val="center"/>
        <w:rPr>
          <w:rFonts w:ascii="Times New Roman" w:hAnsi="Times New Roman" w:cs="Times New Roman"/>
        </w:rPr>
      </w:pPr>
    </w:p>
    <w:p w:rsidR="006C39D2" w:rsidRDefault="006C39D2" w:rsidP="006C39D2">
      <w:pPr>
        <w:pStyle w:val="AralkYok"/>
        <w:jc w:val="center"/>
        <w:rPr>
          <w:rFonts w:ascii="Times New Roman" w:hAnsi="Times New Roman" w:cs="Times New Roman"/>
        </w:rPr>
      </w:pPr>
    </w:p>
    <w:p w:rsidR="006C39D2" w:rsidRPr="006C39D2" w:rsidRDefault="006C39D2" w:rsidP="006C39D2">
      <w:pPr>
        <w:pStyle w:val="AralkYok"/>
        <w:jc w:val="center"/>
        <w:rPr>
          <w:rFonts w:ascii="Times New Roman" w:hAnsi="Times New Roman" w:cs="Times New Roman"/>
        </w:rPr>
      </w:pPr>
    </w:p>
    <w:p w:rsidR="009028B7" w:rsidRPr="006C39D2" w:rsidRDefault="004E0A92" w:rsidP="006C39D2">
      <w:pPr>
        <w:pStyle w:val="AralkYok"/>
        <w:rPr>
          <w:rFonts w:ascii="Times New Roman" w:hAnsi="Times New Roman" w:cs="Times New Roman"/>
        </w:rPr>
      </w:pPr>
      <w:r w:rsidRPr="006C39D2">
        <w:rPr>
          <w:rFonts w:ascii="Times New Roman" w:hAnsi="Times New Roman" w:cs="Times New Roman"/>
          <w:b/>
        </w:rPr>
        <w:t xml:space="preserve">NOT: Bu plan 1 yıllık olarak hazırlanmış olup her eğitim öğretim yılı başında tekrar revize edilip </w:t>
      </w:r>
      <w:r w:rsidRPr="006C39D2">
        <w:rPr>
          <w:rFonts w:ascii="Times New Roman" w:hAnsi="Times New Roman" w:cs="Times New Roman"/>
          <w:b/>
          <w:u w:val="single"/>
        </w:rPr>
        <w:t>3 yıl süreyle</w:t>
      </w:r>
      <w:r w:rsidRPr="006C39D2">
        <w:rPr>
          <w:rFonts w:ascii="Times New Roman" w:hAnsi="Times New Roman" w:cs="Times New Roman"/>
          <w:b/>
        </w:rPr>
        <w:t xml:space="preserve"> uygulanacaktır.</w:t>
      </w:r>
    </w:p>
    <w:sectPr w:rsidR="009028B7" w:rsidRPr="006C39D2" w:rsidSect="006D5619">
      <w:footerReference w:type="default" r:id="rId8"/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D7C" w:rsidRDefault="00452D7C" w:rsidP="009028B7">
      <w:pPr>
        <w:spacing w:after="0" w:line="240" w:lineRule="auto"/>
      </w:pPr>
      <w:r>
        <w:separator/>
      </w:r>
    </w:p>
  </w:endnote>
  <w:endnote w:type="continuationSeparator" w:id="1">
    <w:p w:rsidR="00452D7C" w:rsidRDefault="00452D7C" w:rsidP="0090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5282"/>
      <w:docPartObj>
        <w:docPartGallery w:val="Page Numbers (Bottom of Page)"/>
        <w:docPartUnique/>
      </w:docPartObj>
    </w:sdtPr>
    <w:sdtContent>
      <w:p w:rsidR="008A62B8" w:rsidRDefault="00337F52">
        <w:pPr>
          <w:pStyle w:val="Altbilgi"/>
          <w:jc w:val="center"/>
        </w:pPr>
        <w:r>
          <w:fldChar w:fldCharType="begin"/>
        </w:r>
        <w:r w:rsidR="004E0A92">
          <w:instrText xml:space="preserve"> PAGE   \* MERGEFORMAT </w:instrText>
        </w:r>
        <w:r>
          <w:fldChar w:fldCharType="separate"/>
        </w:r>
        <w:r w:rsidR="007A51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62B8" w:rsidRDefault="008A62B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D7C" w:rsidRDefault="00452D7C" w:rsidP="009028B7">
      <w:pPr>
        <w:spacing w:after="0" w:line="240" w:lineRule="auto"/>
      </w:pPr>
      <w:r>
        <w:separator/>
      </w:r>
    </w:p>
  </w:footnote>
  <w:footnote w:type="continuationSeparator" w:id="1">
    <w:p w:rsidR="00452D7C" w:rsidRDefault="00452D7C" w:rsidP="0090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2518"/>
    <w:multiLevelType w:val="hybridMultilevel"/>
    <w:tmpl w:val="8AFC48C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93EA9"/>
    <w:rsid w:val="00010F4A"/>
    <w:rsid w:val="00030690"/>
    <w:rsid w:val="0004624D"/>
    <w:rsid w:val="00046398"/>
    <w:rsid w:val="000509A3"/>
    <w:rsid w:val="0005687A"/>
    <w:rsid w:val="00075004"/>
    <w:rsid w:val="00082C0E"/>
    <w:rsid w:val="00096585"/>
    <w:rsid w:val="000A713F"/>
    <w:rsid w:val="000C59AA"/>
    <w:rsid w:val="000C6B92"/>
    <w:rsid w:val="000E0FB9"/>
    <w:rsid w:val="000F4360"/>
    <w:rsid w:val="00137CE7"/>
    <w:rsid w:val="0014326A"/>
    <w:rsid w:val="00173B93"/>
    <w:rsid w:val="00197A4F"/>
    <w:rsid w:val="001A6C7C"/>
    <w:rsid w:val="001C2980"/>
    <w:rsid w:val="002104BE"/>
    <w:rsid w:val="00212C6D"/>
    <w:rsid w:val="002216A2"/>
    <w:rsid w:val="00262F08"/>
    <w:rsid w:val="00265869"/>
    <w:rsid w:val="00266196"/>
    <w:rsid w:val="00272ED7"/>
    <w:rsid w:val="002754E4"/>
    <w:rsid w:val="00293EA9"/>
    <w:rsid w:val="002977D8"/>
    <w:rsid w:val="00297F40"/>
    <w:rsid w:val="002C4B9B"/>
    <w:rsid w:val="002C5F00"/>
    <w:rsid w:val="002F62E9"/>
    <w:rsid w:val="0031048D"/>
    <w:rsid w:val="0033561A"/>
    <w:rsid w:val="00337F52"/>
    <w:rsid w:val="00352A18"/>
    <w:rsid w:val="00395DBA"/>
    <w:rsid w:val="003D07CD"/>
    <w:rsid w:val="003D3170"/>
    <w:rsid w:val="003F529B"/>
    <w:rsid w:val="004363AE"/>
    <w:rsid w:val="00452B0D"/>
    <w:rsid w:val="00452D7C"/>
    <w:rsid w:val="00453A7F"/>
    <w:rsid w:val="00460609"/>
    <w:rsid w:val="00496B11"/>
    <w:rsid w:val="004A6575"/>
    <w:rsid w:val="004A67FB"/>
    <w:rsid w:val="004C5131"/>
    <w:rsid w:val="004E0A92"/>
    <w:rsid w:val="004F67EA"/>
    <w:rsid w:val="00536451"/>
    <w:rsid w:val="005637CC"/>
    <w:rsid w:val="0056552F"/>
    <w:rsid w:val="00577B2F"/>
    <w:rsid w:val="00581312"/>
    <w:rsid w:val="00582147"/>
    <w:rsid w:val="0058495A"/>
    <w:rsid w:val="00587271"/>
    <w:rsid w:val="00592E86"/>
    <w:rsid w:val="005B49AF"/>
    <w:rsid w:val="00637167"/>
    <w:rsid w:val="00663D13"/>
    <w:rsid w:val="006654F2"/>
    <w:rsid w:val="006B586C"/>
    <w:rsid w:val="006C39D2"/>
    <w:rsid w:val="006D5619"/>
    <w:rsid w:val="00702A9E"/>
    <w:rsid w:val="007220A9"/>
    <w:rsid w:val="00761738"/>
    <w:rsid w:val="00772B27"/>
    <w:rsid w:val="00780B17"/>
    <w:rsid w:val="00784095"/>
    <w:rsid w:val="007852AC"/>
    <w:rsid w:val="00787285"/>
    <w:rsid w:val="007903CE"/>
    <w:rsid w:val="007A51BC"/>
    <w:rsid w:val="007C1C78"/>
    <w:rsid w:val="007E1ED1"/>
    <w:rsid w:val="008042E9"/>
    <w:rsid w:val="00826710"/>
    <w:rsid w:val="008415E7"/>
    <w:rsid w:val="00845530"/>
    <w:rsid w:val="00845985"/>
    <w:rsid w:val="00860A48"/>
    <w:rsid w:val="008672AB"/>
    <w:rsid w:val="008676C1"/>
    <w:rsid w:val="00867D45"/>
    <w:rsid w:val="008773A1"/>
    <w:rsid w:val="008A18F4"/>
    <w:rsid w:val="008A62B8"/>
    <w:rsid w:val="008A6335"/>
    <w:rsid w:val="008C2FED"/>
    <w:rsid w:val="008C56E2"/>
    <w:rsid w:val="008E6AA5"/>
    <w:rsid w:val="009028B7"/>
    <w:rsid w:val="00906010"/>
    <w:rsid w:val="00910944"/>
    <w:rsid w:val="00927BB1"/>
    <w:rsid w:val="0093157D"/>
    <w:rsid w:val="00943034"/>
    <w:rsid w:val="0096613D"/>
    <w:rsid w:val="009B046F"/>
    <w:rsid w:val="009D7115"/>
    <w:rsid w:val="009E2621"/>
    <w:rsid w:val="00A05412"/>
    <w:rsid w:val="00A46D0B"/>
    <w:rsid w:val="00A57D51"/>
    <w:rsid w:val="00AE5C5C"/>
    <w:rsid w:val="00B12DA3"/>
    <w:rsid w:val="00B2450C"/>
    <w:rsid w:val="00B417B0"/>
    <w:rsid w:val="00B4478D"/>
    <w:rsid w:val="00B50A21"/>
    <w:rsid w:val="00B54E84"/>
    <w:rsid w:val="00B575EF"/>
    <w:rsid w:val="00B752BE"/>
    <w:rsid w:val="00B77EBD"/>
    <w:rsid w:val="00B90909"/>
    <w:rsid w:val="00BE3A64"/>
    <w:rsid w:val="00BE5F2F"/>
    <w:rsid w:val="00BF6543"/>
    <w:rsid w:val="00C1020F"/>
    <w:rsid w:val="00C268CD"/>
    <w:rsid w:val="00C7352B"/>
    <w:rsid w:val="00C775CC"/>
    <w:rsid w:val="00CA56E0"/>
    <w:rsid w:val="00CB0A38"/>
    <w:rsid w:val="00CB2DAF"/>
    <w:rsid w:val="00CC5DE4"/>
    <w:rsid w:val="00CD728D"/>
    <w:rsid w:val="00CE227B"/>
    <w:rsid w:val="00CE4390"/>
    <w:rsid w:val="00D5099C"/>
    <w:rsid w:val="00D61204"/>
    <w:rsid w:val="00D62617"/>
    <w:rsid w:val="00D8403D"/>
    <w:rsid w:val="00DA343D"/>
    <w:rsid w:val="00DB1380"/>
    <w:rsid w:val="00DB2088"/>
    <w:rsid w:val="00DC2B53"/>
    <w:rsid w:val="00DF3CB5"/>
    <w:rsid w:val="00E03432"/>
    <w:rsid w:val="00E067AF"/>
    <w:rsid w:val="00E140EA"/>
    <w:rsid w:val="00E341B3"/>
    <w:rsid w:val="00E50883"/>
    <w:rsid w:val="00E53E3A"/>
    <w:rsid w:val="00E662C0"/>
    <w:rsid w:val="00E66F3F"/>
    <w:rsid w:val="00E738FA"/>
    <w:rsid w:val="00E807C7"/>
    <w:rsid w:val="00E928A4"/>
    <w:rsid w:val="00EA6F12"/>
    <w:rsid w:val="00EB4093"/>
    <w:rsid w:val="00EB4851"/>
    <w:rsid w:val="00EB702C"/>
    <w:rsid w:val="00ED31E3"/>
    <w:rsid w:val="00EE13D8"/>
    <w:rsid w:val="00EE7BC5"/>
    <w:rsid w:val="00F0587D"/>
    <w:rsid w:val="00F146A5"/>
    <w:rsid w:val="00F16198"/>
    <w:rsid w:val="00F17B7C"/>
    <w:rsid w:val="00F824F8"/>
    <w:rsid w:val="00F84B55"/>
    <w:rsid w:val="00FA71FF"/>
    <w:rsid w:val="00FB254C"/>
    <w:rsid w:val="00FD1227"/>
    <w:rsid w:val="00FE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63D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0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028B7"/>
  </w:style>
  <w:style w:type="paragraph" w:styleId="Altbilgi">
    <w:name w:val="footer"/>
    <w:basedOn w:val="Normal"/>
    <w:link w:val="AltbilgiChar"/>
    <w:uiPriority w:val="99"/>
    <w:unhideWhenUsed/>
    <w:rsid w:val="0090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28B7"/>
  </w:style>
  <w:style w:type="paragraph" w:styleId="BalonMetni">
    <w:name w:val="Balloon Text"/>
    <w:basedOn w:val="Normal"/>
    <w:link w:val="BalonMetniChar"/>
    <w:uiPriority w:val="99"/>
    <w:semiHidden/>
    <w:unhideWhenUsed/>
    <w:rsid w:val="00C7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5C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903CE"/>
    <w:pPr>
      <w:spacing w:after="0" w:line="240" w:lineRule="auto"/>
    </w:pPr>
  </w:style>
  <w:style w:type="character" w:styleId="Kpr">
    <w:name w:val="Hyperlink"/>
    <w:basedOn w:val="VarsaylanParagrafYazTipi"/>
    <w:semiHidden/>
    <w:unhideWhenUsed/>
    <w:rsid w:val="008267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63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339-A318-44F7-804E-D2DCB5DA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Teodore John Kaczynski</dc:creator>
  <cp:lastModifiedBy>Kadir</cp:lastModifiedBy>
  <cp:revision>5</cp:revision>
  <cp:lastPrinted>2019-04-24T06:47:00Z</cp:lastPrinted>
  <dcterms:created xsi:type="dcterms:W3CDTF">2019-04-24T06:43:00Z</dcterms:created>
  <dcterms:modified xsi:type="dcterms:W3CDTF">2019-10-01T08:15:00Z</dcterms:modified>
</cp:coreProperties>
</file>